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134E5" w:rsidRDefault="00B134E5">
      <w:pPr>
        <w:jc w:val="both"/>
        <w:rPr>
          <w:rFonts w:ascii="Times New Roman" w:eastAsia="Times New Roman" w:hAnsi="Times New Roman" w:cs="Times New Roman"/>
          <w:b/>
          <w:bCs/>
        </w:rPr>
      </w:pPr>
      <w:bookmarkStart w:id="0" w:name="_GoBack"/>
      <w:bookmarkEnd w:id="0"/>
    </w:p>
    <w:p w:rsidR="00B134E5" w:rsidRDefault="00EA13B8">
      <w:pPr>
        <w:jc w:val="both"/>
        <w:rPr>
          <w:rFonts w:ascii="Times New Roman" w:eastAsia="Times New Roman" w:hAnsi="Times New Roman" w:cs="Times New Roman"/>
          <w:b/>
          <w:bCs/>
        </w:rPr>
      </w:pPr>
      <w:r>
        <w:rPr>
          <w:rFonts w:ascii="Times New Roman" w:eastAsia="Times New Roman" w:hAnsi="Times New Roman" w:cs="Times New Roman"/>
          <w:b/>
          <w:bCs/>
        </w:rPr>
        <w:t>INDUSTRY OVERVIEW</w:t>
      </w:r>
    </w:p>
    <w:p w:rsidR="00B134E5" w:rsidRDefault="00EA13B8">
      <w:pPr>
        <w:jc w:val="both"/>
        <w:rPr>
          <w:rFonts w:ascii="Times New Roman" w:eastAsia="Times New Roman" w:hAnsi="Times New Roman" w:cs="Times New Roman"/>
        </w:rPr>
      </w:pPr>
      <w:r>
        <w:rPr>
          <w:rFonts w:ascii="Times New Roman" w:eastAsia="Times New Roman" w:hAnsi="Times New Roman" w:cs="Times New Roman"/>
        </w:rPr>
        <w:t xml:space="preserve">The </w:t>
      </w:r>
      <w:r>
        <w:rPr>
          <w:rFonts w:ascii="Times New Roman" w:eastAsia="Times New Roman" w:hAnsi="Times New Roman" w:cs="Times New Roman"/>
          <w:b/>
          <w:bCs/>
        </w:rPr>
        <w:t>supply chain</w:t>
      </w:r>
      <w:r>
        <w:rPr>
          <w:rFonts w:ascii="Times New Roman" w:eastAsia="Times New Roman" w:hAnsi="Times New Roman" w:cs="Times New Roman"/>
        </w:rPr>
        <w:t xml:space="preserve"> industry manages how goods move from where they are made to where people use them. It includes planning, storing, and transporting products. Companies like </w:t>
      </w:r>
      <w:r>
        <w:rPr>
          <w:rFonts w:ascii="Times New Roman" w:eastAsia="Times New Roman" w:hAnsi="Times New Roman" w:cs="Times New Roman"/>
          <w:b/>
          <w:bCs/>
        </w:rPr>
        <w:t>FedEx</w:t>
      </w:r>
      <w:r>
        <w:rPr>
          <w:rFonts w:ascii="Times New Roman" w:eastAsia="Times New Roman" w:hAnsi="Times New Roman" w:cs="Times New Roman"/>
        </w:rPr>
        <w:t xml:space="preserve"> form an essential link in this chain. They collect packages, sort them in hubs, and deliver t</w:t>
      </w:r>
      <w:r>
        <w:rPr>
          <w:rFonts w:ascii="Times New Roman" w:eastAsia="Times New Roman" w:hAnsi="Times New Roman" w:cs="Times New Roman"/>
        </w:rPr>
        <w:t>hem to customers across many regions. The industry’s main goal is to move items quickly, safely, and at the lowest cost possible. To do this, companies depend on accurate data about distance, time, and demand. Small delays or errors in one stage can affect</w:t>
      </w:r>
      <w:r>
        <w:rPr>
          <w:rFonts w:ascii="Times New Roman" w:eastAsia="Times New Roman" w:hAnsi="Times New Roman" w:cs="Times New Roman"/>
        </w:rPr>
        <w:t xml:space="preserve"> the entire system. As online shopping has grown, the need for efficient delivery systems has also increased. Data analysis now plays a key role in improving delivery routes, reducing idle time, and managing shipment delays.</w:t>
      </w:r>
    </w:p>
    <w:p w:rsidR="00B134E5" w:rsidRDefault="00EA13B8">
      <w:pPr>
        <w:jc w:val="both"/>
        <w:rPr>
          <w:rFonts w:ascii="Times New Roman" w:eastAsia="Times New Roman" w:hAnsi="Times New Roman" w:cs="Times New Roman"/>
        </w:rPr>
      </w:pPr>
      <w:r>
        <w:rPr>
          <w:rFonts w:ascii="Times New Roman" w:eastAsia="Times New Roman" w:hAnsi="Times New Roman" w:cs="Times New Roman"/>
        </w:rPr>
        <w:t xml:space="preserve">The </w:t>
      </w:r>
      <w:r>
        <w:rPr>
          <w:rFonts w:ascii="Times New Roman" w:eastAsia="Times New Roman" w:hAnsi="Times New Roman" w:cs="Times New Roman"/>
          <w:b/>
          <w:bCs/>
        </w:rPr>
        <w:t>stock market</w:t>
      </w:r>
      <w:r>
        <w:rPr>
          <w:rFonts w:ascii="Times New Roman" w:eastAsia="Times New Roman" w:hAnsi="Times New Roman" w:cs="Times New Roman"/>
        </w:rPr>
        <w:t xml:space="preserve"> connects close</w:t>
      </w:r>
      <w:r>
        <w:rPr>
          <w:rFonts w:ascii="Times New Roman" w:eastAsia="Times New Roman" w:hAnsi="Times New Roman" w:cs="Times New Roman"/>
        </w:rPr>
        <w:t>ly to how well companies in the supply chain operate. When a logistics company manages deliveries efficiently, it often reduces costs and increases profit, which can raise its stock value. Investors watch delivery performance, customer satisfaction, and on</w:t>
      </w:r>
      <w:r>
        <w:rPr>
          <w:rFonts w:ascii="Times New Roman" w:eastAsia="Times New Roman" w:hAnsi="Times New Roman" w:cs="Times New Roman"/>
        </w:rPr>
        <w:t>-time rates to judge a company’s stability. For a company like FedEx, consistent delivery service builds customer trust and influences long-term growth. By studying FedEx’s delivery data, we can learn how operational factors affect both day-to-day efficien</w:t>
      </w:r>
      <w:r>
        <w:rPr>
          <w:rFonts w:ascii="Times New Roman" w:eastAsia="Times New Roman" w:hAnsi="Times New Roman" w:cs="Times New Roman"/>
        </w:rPr>
        <w:t>cy and the company’s broader financial position.</w:t>
      </w:r>
    </w:p>
    <w:p w:rsidR="00B134E5" w:rsidRDefault="00B134E5">
      <w:pPr>
        <w:jc w:val="both"/>
        <w:rPr>
          <w:rFonts w:ascii="Times New Roman" w:eastAsia="Times New Roman" w:hAnsi="Times New Roman" w:cs="Times New Roman"/>
        </w:rPr>
      </w:pPr>
    </w:p>
    <w:p w:rsidR="00B134E5" w:rsidRDefault="00EA13B8">
      <w:pPr>
        <w:jc w:val="both"/>
        <w:rPr>
          <w:rFonts w:ascii="Times New Roman" w:eastAsia="Times New Roman" w:hAnsi="Times New Roman" w:cs="Times New Roman"/>
          <w:b/>
          <w:bCs/>
        </w:rPr>
      </w:pPr>
      <w:r>
        <w:rPr>
          <w:rFonts w:ascii="Times New Roman" w:eastAsia="Times New Roman" w:hAnsi="Times New Roman" w:cs="Times New Roman"/>
          <w:b/>
          <w:bCs/>
        </w:rPr>
        <w:t>PROBLEM STATEMENT</w:t>
      </w:r>
    </w:p>
    <w:p w:rsidR="00B134E5" w:rsidRDefault="00EA13B8">
      <w:pPr>
        <w:jc w:val="both"/>
        <w:rPr>
          <w:rFonts w:ascii="Times New Roman" w:eastAsia="Times New Roman" w:hAnsi="Times New Roman" w:cs="Times New Roman"/>
        </w:rPr>
      </w:pPr>
      <w:r>
        <w:rPr>
          <w:rFonts w:ascii="Times New Roman" w:eastAsia="Times New Roman" w:hAnsi="Times New Roman" w:cs="Times New Roman"/>
        </w:rPr>
        <w:t>FedEx operates a large and complex delivery network that moves thousands of shipments every day. Timely delivery is a key measure of its performance. When shipments are delayed, customer trust and operational efficiency can decline. Understanding why delay</w:t>
      </w:r>
      <w:r>
        <w:rPr>
          <w:rFonts w:ascii="Times New Roman" w:eastAsia="Times New Roman" w:hAnsi="Times New Roman" w:cs="Times New Roman"/>
        </w:rPr>
        <w:t>s happen helps improve planning and service quality.</w:t>
      </w:r>
    </w:p>
    <w:p w:rsidR="00B134E5" w:rsidRDefault="00EA13B8">
      <w:pPr>
        <w:jc w:val="both"/>
        <w:rPr>
          <w:rFonts w:ascii="Times New Roman" w:eastAsia="Times New Roman" w:hAnsi="Times New Roman" w:cs="Times New Roman"/>
        </w:rPr>
      </w:pPr>
      <w:r>
        <w:rPr>
          <w:rFonts w:ascii="Times New Roman" w:eastAsia="Times New Roman" w:hAnsi="Times New Roman" w:cs="Times New Roman"/>
        </w:rPr>
        <w:t>This project focuses on studying shipment data to find patterns that cause delivery delays. It examines how factors like distance, weight, and shipment date affect the delivery time. It also studies dema</w:t>
      </w:r>
      <w:r>
        <w:rPr>
          <w:rFonts w:ascii="Times New Roman" w:eastAsia="Times New Roman" w:hAnsi="Times New Roman" w:cs="Times New Roman"/>
        </w:rPr>
        <w:t>nd changes over different days, weeks, and months to identify peak periods that may strain resources.</w:t>
      </w:r>
    </w:p>
    <w:p w:rsidR="00B134E5" w:rsidRDefault="00EA13B8">
      <w:pPr>
        <w:jc w:val="both"/>
        <w:rPr>
          <w:rFonts w:ascii="Times New Roman" w:eastAsia="Times New Roman" w:hAnsi="Times New Roman" w:cs="Times New Roman"/>
        </w:rPr>
      </w:pPr>
      <w:r>
        <w:rPr>
          <w:rFonts w:ascii="Times New Roman" w:eastAsia="Times New Roman" w:hAnsi="Times New Roman" w:cs="Times New Roman"/>
        </w:rPr>
        <w:t>Furthermore, the project explores the link between delivery performance and FedEx’s stock market data. By comparing operational results with stock movemen</w:t>
      </w:r>
      <w:r>
        <w:rPr>
          <w:rFonts w:ascii="Times New Roman" w:eastAsia="Times New Roman" w:hAnsi="Times New Roman" w:cs="Times New Roman"/>
        </w:rPr>
        <w:t>ts, it seeks to understand whether logistics efficiency reflects the company’s financial stability. The goal is to provide clear insights that can help improve delivery reliability and support better decision-making.</w:t>
      </w:r>
    </w:p>
    <w:p w:rsidR="00B134E5" w:rsidRDefault="00B134E5">
      <w:pPr>
        <w:jc w:val="both"/>
        <w:rPr>
          <w:rFonts w:ascii="Times New Roman" w:eastAsia="Times New Roman" w:hAnsi="Times New Roman" w:cs="Times New Roman"/>
        </w:rPr>
      </w:pPr>
    </w:p>
    <w:p w:rsidR="00B134E5" w:rsidRDefault="00EA13B8">
      <w:pPr>
        <w:jc w:val="both"/>
        <w:rPr>
          <w:rFonts w:ascii="Times New Roman" w:eastAsia="Times New Roman" w:hAnsi="Times New Roman" w:cs="Times New Roman"/>
          <w:b/>
          <w:bCs/>
        </w:rPr>
      </w:pPr>
      <w:r>
        <w:rPr>
          <w:rFonts w:ascii="Times New Roman" w:eastAsia="Times New Roman" w:hAnsi="Times New Roman" w:cs="Times New Roman"/>
          <w:b/>
          <w:bCs/>
        </w:rPr>
        <w:t>COMPANY OVERVIEW</w:t>
      </w:r>
    </w:p>
    <w:p w:rsidR="00B134E5" w:rsidRDefault="00EA13B8">
      <w:pPr>
        <w:jc w:val="both"/>
        <w:rPr>
          <w:rFonts w:ascii="Times New Roman" w:eastAsia="Times New Roman" w:hAnsi="Times New Roman" w:cs="Times New Roman"/>
        </w:rPr>
      </w:pPr>
      <w:r>
        <w:rPr>
          <w:rFonts w:ascii="Times New Roman" w:eastAsia="Times New Roman" w:hAnsi="Times New Roman" w:cs="Times New Roman"/>
          <w:b/>
          <w:bCs/>
        </w:rPr>
        <w:t xml:space="preserve">FedEx Corporation </w:t>
      </w:r>
      <w:r>
        <w:rPr>
          <w:rFonts w:ascii="Times New Roman" w:eastAsia="Times New Roman" w:hAnsi="Times New Roman" w:cs="Times New Roman"/>
        </w:rPr>
        <w:t xml:space="preserve">is </w:t>
      </w:r>
      <w:r>
        <w:rPr>
          <w:rFonts w:ascii="Times New Roman" w:eastAsia="Times New Roman" w:hAnsi="Times New Roman" w:cs="Times New Roman"/>
        </w:rPr>
        <w:t>a global leader in logistics and transportation. It provides services that include express delivery, freight, e-commerce, and supply chain management. Founded in 1971 and headquartered in Memphis, Tennessee, FedEx connects businesses and customers across m</w:t>
      </w:r>
      <w:r>
        <w:rPr>
          <w:rFonts w:ascii="Times New Roman" w:eastAsia="Times New Roman" w:hAnsi="Times New Roman" w:cs="Times New Roman"/>
        </w:rPr>
        <w:t xml:space="preserve">ore </w:t>
      </w:r>
      <w:r>
        <w:rPr>
          <w:rFonts w:ascii="Times New Roman" w:eastAsia="Times New Roman" w:hAnsi="Times New Roman" w:cs="Times New Roman"/>
        </w:rPr>
        <w:lastRenderedPageBreak/>
        <w:t>than 200 countries and territories. Its core strength lies in its ability to move packages quickly and reliably through an extensive network of air and ground transportation.</w:t>
      </w:r>
    </w:p>
    <w:p w:rsidR="00B134E5" w:rsidRDefault="00EA13B8">
      <w:pPr>
        <w:jc w:val="both"/>
        <w:rPr>
          <w:rFonts w:ascii="Times New Roman" w:eastAsia="Times New Roman" w:hAnsi="Times New Roman" w:cs="Times New Roman"/>
        </w:rPr>
      </w:pPr>
      <w:r>
        <w:rPr>
          <w:rFonts w:ascii="Times New Roman" w:eastAsia="Times New Roman" w:hAnsi="Times New Roman" w:cs="Times New Roman"/>
        </w:rPr>
        <w:t xml:space="preserve">The company operates several business segments, such as FedEx Express, FedEx </w:t>
      </w:r>
      <w:r>
        <w:rPr>
          <w:rFonts w:ascii="Times New Roman" w:eastAsia="Times New Roman" w:hAnsi="Times New Roman" w:cs="Times New Roman"/>
        </w:rPr>
        <w:t>Ground, and FedEx Freight. Each segment serves different customer needs but shares the same goal — to deliver shipments safely and on time. FedEx Express focuses on fast air delivery, while FedEx Ground manages cost-effective shipping within regions. FedEx</w:t>
      </w:r>
      <w:r>
        <w:rPr>
          <w:rFonts w:ascii="Times New Roman" w:eastAsia="Times New Roman" w:hAnsi="Times New Roman" w:cs="Times New Roman"/>
        </w:rPr>
        <w:t xml:space="preserve"> Freight handles large and heavy goods for commercial customers.</w:t>
      </w:r>
    </w:p>
    <w:p w:rsidR="00B134E5" w:rsidRDefault="00EA13B8">
      <w:pPr>
        <w:jc w:val="both"/>
        <w:rPr>
          <w:rFonts w:ascii="Times New Roman" w:eastAsia="Times New Roman" w:hAnsi="Times New Roman" w:cs="Times New Roman"/>
        </w:rPr>
      </w:pPr>
      <w:r>
        <w:rPr>
          <w:rFonts w:ascii="Times New Roman" w:eastAsia="Times New Roman" w:hAnsi="Times New Roman" w:cs="Times New Roman"/>
        </w:rPr>
        <w:t>Technology plays a major role in FedEx operations. The company uses tracking systems, data analytics, and automation to monitor shipments and improve performance. These tools help manage mill</w:t>
      </w:r>
      <w:r>
        <w:rPr>
          <w:rFonts w:ascii="Times New Roman" w:eastAsia="Times New Roman" w:hAnsi="Times New Roman" w:cs="Times New Roman"/>
        </w:rPr>
        <w:t>ions of packages each day while reducing errors and costs. FedEx continues to invest in innovation to strengthen its logistics network and maintain its position in a competitive global market.</w:t>
      </w:r>
    </w:p>
    <w:p w:rsidR="00B134E5" w:rsidRDefault="00B134E5">
      <w:pPr>
        <w:jc w:val="both"/>
        <w:rPr>
          <w:rFonts w:ascii="Times New Roman" w:eastAsia="Times New Roman" w:hAnsi="Times New Roman" w:cs="Times New Roman"/>
        </w:rPr>
      </w:pPr>
    </w:p>
    <w:p w:rsidR="00B134E5" w:rsidRDefault="00EA13B8">
      <w:pPr>
        <w:jc w:val="both"/>
        <w:rPr>
          <w:rFonts w:ascii="Times New Roman" w:eastAsia="Times New Roman" w:hAnsi="Times New Roman" w:cs="Times New Roman"/>
          <w:b/>
          <w:bCs/>
        </w:rPr>
      </w:pPr>
      <w:r>
        <w:rPr>
          <w:rFonts w:ascii="Times New Roman" w:eastAsia="Times New Roman" w:hAnsi="Times New Roman" w:cs="Times New Roman"/>
          <w:b/>
          <w:bCs/>
        </w:rPr>
        <w:t>DATA DESCRIPTION</w:t>
      </w:r>
    </w:p>
    <w:p w:rsidR="00B134E5" w:rsidRDefault="00EA13B8">
      <w:pPr>
        <w:jc w:val="both"/>
        <w:rPr>
          <w:rFonts w:ascii="Times New Roman" w:eastAsia="Times New Roman" w:hAnsi="Times New Roman" w:cs="Times New Roman"/>
        </w:rPr>
      </w:pPr>
      <w:r>
        <w:rPr>
          <w:rFonts w:ascii="Times New Roman" w:eastAsia="Times New Roman" w:hAnsi="Times New Roman" w:cs="Times New Roman"/>
        </w:rPr>
        <w:t>The dataset records FedEx shipment operations</w:t>
      </w:r>
      <w:r>
        <w:rPr>
          <w:rFonts w:ascii="Times New Roman" w:eastAsia="Times New Roman" w:hAnsi="Times New Roman" w:cs="Times New Roman"/>
        </w:rPr>
        <w:t xml:space="preserve"> in a structured format. It contains </w:t>
      </w:r>
      <w:r>
        <w:rPr>
          <w:rFonts w:ascii="Times New Roman" w:eastAsia="Times New Roman" w:hAnsi="Times New Roman" w:cs="Times New Roman"/>
          <w:b/>
          <w:bCs/>
        </w:rPr>
        <w:t>15 columns</w:t>
      </w:r>
      <w:r>
        <w:rPr>
          <w:rFonts w:ascii="Times New Roman" w:eastAsia="Times New Roman" w:hAnsi="Times New Roman" w:cs="Times New Roman"/>
        </w:rPr>
        <w:t xml:space="preserve"> with both numeric and categorical data. Each record shows when and where a shipment was sent, how far it traveled, and how long it took to reach its destination. The data includes planned and actual delivery </w:t>
      </w:r>
      <w:r>
        <w:rPr>
          <w:rFonts w:ascii="Times New Roman" w:eastAsia="Times New Roman" w:hAnsi="Times New Roman" w:cs="Times New Roman"/>
        </w:rPr>
        <w:t>times, which helps measure how well the company meets its delivery goals. It also captures delay information and distance values that support detailed performance analysis. This dataset forms the basis for studying delivery efficiency, shipment delays, and</w:t>
      </w:r>
      <w:r>
        <w:rPr>
          <w:rFonts w:ascii="Times New Roman" w:eastAsia="Times New Roman" w:hAnsi="Times New Roman" w:cs="Times New Roman"/>
        </w:rPr>
        <w:t xml:space="preserve"> how FedEx’s operational performance connects to its broader supply chain activities. </w:t>
      </w:r>
    </w:p>
    <w:p w:rsidR="00B134E5" w:rsidRDefault="00EA13B8">
      <w:pPr>
        <w:jc w:val="both"/>
        <w:rPr>
          <w:rFonts w:ascii="Times New Roman" w:eastAsia="Times New Roman" w:hAnsi="Times New Roman" w:cs="Times New Roman"/>
        </w:rPr>
      </w:pPr>
      <w:r>
        <w:rPr>
          <w:rFonts w:ascii="Times New Roman" w:eastAsia="Times New Roman" w:hAnsi="Times New Roman" w:cs="Times New Roman"/>
        </w:rPr>
        <w:t>Below is the summary of each column and its purpose:</w:t>
      </w:r>
    </w:p>
    <w:tbl>
      <w:tblPr>
        <w:tblStyle w:val="a"/>
        <w:tblW w:w="9425" w:type="dxa"/>
        <w:tblInd w:w="-108" w:type="dxa"/>
        <w:tblLayout w:type="fixed"/>
        <w:tblLook w:val="04A0" w:firstRow="1" w:lastRow="0" w:firstColumn="1" w:lastColumn="0" w:noHBand="0" w:noVBand="1"/>
      </w:tblPr>
      <w:tblGrid>
        <w:gridCol w:w="2937"/>
        <w:gridCol w:w="6488"/>
      </w:tblGrid>
      <w:tr w:rsidR="00B134E5" w:rsidTr="00B134E5">
        <w:trPr>
          <w:cnfStyle w:val="100000000000" w:firstRow="1" w:lastRow="0" w:firstColumn="0" w:lastColumn="0" w:oddVBand="0" w:evenVBand="0" w:oddHBand="0" w:evenHBand="0" w:firstRowFirstColumn="0" w:firstRowLastColumn="0" w:lastRowFirstColumn="0" w:lastRowLastColumn="0"/>
          <w:trHeight w:val="537"/>
        </w:trPr>
        <w:tc>
          <w:tcPr>
            <w:cnfStyle w:val="001000000100" w:firstRow="0" w:lastRow="0" w:firstColumn="1" w:lastColumn="0" w:oddVBand="0" w:evenVBand="0" w:oddHBand="0" w:evenHBand="0" w:firstRowFirstColumn="1" w:firstRowLastColumn="0" w:lastRowFirstColumn="0" w:lastRowLastColumn="0"/>
            <w:tcW w:w="2937" w:type="dxa"/>
          </w:tcPr>
          <w:p w:rsidR="00B134E5" w:rsidRDefault="00EA13B8">
            <w:pPr>
              <w:spacing w:after="160" w:line="278" w:lineRule="auto"/>
              <w:jc w:val="both"/>
              <w:rPr>
                <w:rFonts w:ascii="Times New Roman" w:eastAsia="Times New Roman" w:hAnsi="Times New Roman" w:cs="Times New Roman"/>
                <w:b/>
                <w:bCs/>
              </w:rPr>
            </w:pPr>
            <w:r>
              <w:rPr>
                <w:rFonts w:ascii="Times New Roman" w:eastAsia="Times New Roman" w:hAnsi="Times New Roman" w:cs="Times New Roman"/>
                <w:b/>
                <w:bCs/>
              </w:rPr>
              <w:t>Column Name</w:t>
            </w:r>
          </w:p>
        </w:tc>
        <w:tc>
          <w:tcPr>
            <w:tcW w:w="6488" w:type="dxa"/>
          </w:tcPr>
          <w:p w:rsidR="00B134E5" w:rsidRDefault="00EA13B8">
            <w:pPr>
              <w:spacing w:after="160" w:line="278"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rPr>
            </w:pPr>
            <w:r>
              <w:rPr>
                <w:rFonts w:ascii="Times New Roman" w:eastAsia="Times New Roman" w:hAnsi="Times New Roman" w:cs="Times New Roman"/>
                <w:b/>
                <w:bCs/>
              </w:rPr>
              <w:t>Description</w:t>
            </w:r>
          </w:p>
        </w:tc>
      </w:tr>
      <w:tr w:rsidR="00B134E5" w:rsidTr="00B134E5">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2937" w:type="dxa"/>
          </w:tcPr>
          <w:p w:rsidR="00B134E5" w:rsidRDefault="00EA13B8">
            <w:pPr>
              <w:spacing w:after="160" w:line="278" w:lineRule="auto"/>
              <w:jc w:val="both"/>
              <w:rPr>
                <w:rFonts w:ascii="Times New Roman" w:eastAsia="Times New Roman" w:hAnsi="Times New Roman" w:cs="Times New Roman"/>
              </w:rPr>
            </w:pPr>
            <w:r>
              <w:rPr>
                <w:rFonts w:ascii="Times New Roman" w:eastAsia="Times New Roman" w:hAnsi="Times New Roman" w:cs="Times New Roman"/>
                <w:b/>
                <w:bCs/>
              </w:rPr>
              <w:t>Year</w:t>
            </w:r>
          </w:p>
        </w:tc>
        <w:tc>
          <w:tcPr>
            <w:tcW w:w="6488" w:type="dxa"/>
          </w:tcPr>
          <w:p w:rsidR="00B134E5" w:rsidRDefault="00EA13B8">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The year when the shipment was made. This helps in grouping and trend analysis across different years.</w:t>
            </w:r>
          </w:p>
        </w:tc>
      </w:tr>
      <w:tr w:rsidR="00B134E5" w:rsidTr="00B134E5">
        <w:trPr>
          <w:trHeight w:val="840"/>
        </w:trPr>
        <w:tc>
          <w:tcPr>
            <w:cnfStyle w:val="001000000000" w:firstRow="0" w:lastRow="0" w:firstColumn="1" w:lastColumn="0" w:oddVBand="0" w:evenVBand="0" w:oddHBand="0" w:evenHBand="0" w:firstRowFirstColumn="0" w:firstRowLastColumn="0" w:lastRowFirstColumn="0" w:lastRowLastColumn="0"/>
            <w:tcW w:w="2937" w:type="dxa"/>
          </w:tcPr>
          <w:p w:rsidR="00B134E5" w:rsidRDefault="00EA13B8">
            <w:pPr>
              <w:spacing w:after="160" w:line="278" w:lineRule="auto"/>
              <w:jc w:val="both"/>
              <w:rPr>
                <w:rFonts w:ascii="Times New Roman" w:eastAsia="Times New Roman" w:hAnsi="Times New Roman" w:cs="Times New Roman"/>
              </w:rPr>
            </w:pPr>
            <w:r>
              <w:rPr>
                <w:rFonts w:ascii="Times New Roman" w:eastAsia="Times New Roman" w:hAnsi="Times New Roman" w:cs="Times New Roman"/>
                <w:b/>
                <w:bCs/>
              </w:rPr>
              <w:t>Month</w:t>
            </w:r>
          </w:p>
        </w:tc>
        <w:tc>
          <w:tcPr>
            <w:tcW w:w="6488" w:type="dxa"/>
          </w:tcPr>
          <w:p w:rsidR="00B134E5" w:rsidRDefault="00EA13B8">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The month of the shipment. Used to identify seasonal patterns or monthly delivery trends.</w:t>
            </w:r>
          </w:p>
        </w:tc>
      </w:tr>
      <w:tr w:rsidR="00B134E5" w:rsidTr="00B134E5">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2937" w:type="dxa"/>
          </w:tcPr>
          <w:p w:rsidR="00B134E5" w:rsidRDefault="00EA13B8">
            <w:pPr>
              <w:spacing w:after="160" w:line="278" w:lineRule="auto"/>
              <w:jc w:val="both"/>
              <w:rPr>
                <w:rFonts w:ascii="Times New Roman" w:eastAsia="Times New Roman" w:hAnsi="Times New Roman" w:cs="Times New Roman"/>
              </w:rPr>
            </w:pPr>
            <w:proofErr w:type="spellStart"/>
            <w:r>
              <w:rPr>
                <w:rFonts w:ascii="Times New Roman" w:eastAsia="Times New Roman" w:hAnsi="Times New Roman" w:cs="Times New Roman"/>
                <w:b/>
                <w:bCs/>
              </w:rPr>
              <w:t>DayofMonth</w:t>
            </w:r>
            <w:proofErr w:type="spellEnd"/>
          </w:p>
        </w:tc>
        <w:tc>
          <w:tcPr>
            <w:tcW w:w="6488" w:type="dxa"/>
          </w:tcPr>
          <w:p w:rsidR="00B134E5" w:rsidRDefault="00EA13B8">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The specific day in the month when the shipment occurred. Supports fine-grained daily analysis.</w:t>
            </w:r>
          </w:p>
        </w:tc>
      </w:tr>
      <w:tr w:rsidR="00B134E5" w:rsidTr="00B134E5">
        <w:trPr>
          <w:trHeight w:val="840"/>
        </w:trPr>
        <w:tc>
          <w:tcPr>
            <w:cnfStyle w:val="001000000000" w:firstRow="0" w:lastRow="0" w:firstColumn="1" w:lastColumn="0" w:oddVBand="0" w:evenVBand="0" w:oddHBand="0" w:evenHBand="0" w:firstRowFirstColumn="0" w:firstRowLastColumn="0" w:lastRowFirstColumn="0" w:lastRowLastColumn="0"/>
            <w:tcW w:w="2937" w:type="dxa"/>
          </w:tcPr>
          <w:p w:rsidR="00B134E5" w:rsidRDefault="00EA13B8">
            <w:pPr>
              <w:spacing w:after="160" w:line="278" w:lineRule="auto"/>
              <w:jc w:val="both"/>
              <w:rPr>
                <w:rFonts w:ascii="Times New Roman" w:eastAsia="Times New Roman" w:hAnsi="Times New Roman" w:cs="Times New Roman"/>
              </w:rPr>
            </w:pPr>
            <w:proofErr w:type="spellStart"/>
            <w:r>
              <w:rPr>
                <w:rFonts w:ascii="Times New Roman" w:eastAsia="Times New Roman" w:hAnsi="Times New Roman" w:cs="Times New Roman"/>
                <w:b/>
                <w:bCs/>
              </w:rPr>
              <w:t>DayOfWeek</w:t>
            </w:r>
            <w:proofErr w:type="spellEnd"/>
          </w:p>
        </w:tc>
        <w:tc>
          <w:tcPr>
            <w:tcW w:w="6488" w:type="dxa"/>
          </w:tcPr>
          <w:p w:rsidR="00B134E5" w:rsidRDefault="00EA13B8">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Numeric representation of the day (1–7). Helps track performance differences between weekdays and weekends.</w:t>
            </w:r>
          </w:p>
        </w:tc>
      </w:tr>
      <w:tr w:rsidR="00B134E5" w:rsidTr="00B134E5">
        <w:trPr>
          <w:cnfStyle w:val="000000100000" w:firstRow="0" w:lastRow="0" w:firstColumn="0" w:lastColumn="0" w:oddVBand="0" w:evenVBand="0" w:oddHBand="1" w:evenHBand="0" w:firstRowFirstColumn="0" w:firstRowLastColumn="0" w:lastRowFirstColumn="0" w:lastRowLastColumn="0"/>
          <w:trHeight w:val="1350"/>
        </w:trPr>
        <w:tc>
          <w:tcPr>
            <w:cnfStyle w:val="001000000000" w:firstRow="0" w:lastRow="0" w:firstColumn="1" w:lastColumn="0" w:oddVBand="0" w:evenVBand="0" w:oddHBand="0" w:evenHBand="0" w:firstRowFirstColumn="0" w:firstRowLastColumn="0" w:lastRowFirstColumn="0" w:lastRowLastColumn="0"/>
            <w:tcW w:w="2937" w:type="dxa"/>
          </w:tcPr>
          <w:p w:rsidR="00B134E5" w:rsidRDefault="00EA13B8">
            <w:pPr>
              <w:spacing w:after="160" w:line="278" w:lineRule="auto"/>
              <w:jc w:val="both"/>
              <w:rPr>
                <w:rFonts w:ascii="Times New Roman" w:eastAsia="Times New Roman" w:hAnsi="Times New Roman" w:cs="Times New Roman"/>
              </w:rPr>
            </w:pPr>
            <w:proofErr w:type="spellStart"/>
            <w:r>
              <w:rPr>
                <w:rFonts w:ascii="Times New Roman" w:eastAsia="Times New Roman" w:hAnsi="Times New Roman" w:cs="Times New Roman"/>
                <w:b/>
                <w:bCs/>
              </w:rPr>
              <w:t>Actual_Shipment_Time</w:t>
            </w:r>
            <w:proofErr w:type="spellEnd"/>
          </w:p>
        </w:tc>
        <w:tc>
          <w:tcPr>
            <w:tcW w:w="6488" w:type="dxa"/>
          </w:tcPr>
          <w:p w:rsidR="00B134E5" w:rsidRDefault="00EA13B8">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The actual time tak</w:t>
            </w:r>
            <w:r>
              <w:rPr>
                <w:rFonts w:ascii="Times New Roman" w:eastAsia="Times New Roman" w:hAnsi="Times New Roman" w:cs="Times New Roman"/>
              </w:rPr>
              <w:t>en for a shipment to reach its destination, recorded in hours or minutes. Used to evaluate performance accuracy.</w:t>
            </w:r>
          </w:p>
        </w:tc>
      </w:tr>
      <w:tr w:rsidR="00B134E5" w:rsidTr="00B134E5">
        <w:trPr>
          <w:trHeight w:val="990"/>
        </w:trPr>
        <w:tc>
          <w:tcPr>
            <w:cnfStyle w:val="001000000000" w:firstRow="0" w:lastRow="0" w:firstColumn="1" w:lastColumn="0" w:oddVBand="0" w:evenVBand="0" w:oddHBand="0" w:evenHBand="0" w:firstRowFirstColumn="0" w:firstRowLastColumn="0" w:lastRowFirstColumn="0" w:lastRowLastColumn="0"/>
            <w:tcW w:w="2937" w:type="dxa"/>
          </w:tcPr>
          <w:p w:rsidR="00B134E5" w:rsidRDefault="00EA13B8">
            <w:pPr>
              <w:spacing w:after="160" w:line="278" w:lineRule="auto"/>
              <w:jc w:val="both"/>
              <w:rPr>
                <w:rFonts w:ascii="Times New Roman" w:eastAsia="Times New Roman" w:hAnsi="Times New Roman" w:cs="Times New Roman"/>
              </w:rPr>
            </w:pPr>
            <w:proofErr w:type="spellStart"/>
            <w:r>
              <w:rPr>
                <w:rFonts w:ascii="Times New Roman" w:eastAsia="Times New Roman" w:hAnsi="Times New Roman" w:cs="Times New Roman"/>
                <w:b/>
                <w:bCs/>
              </w:rPr>
              <w:lastRenderedPageBreak/>
              <w:t>Planned_Shipment_Time</w:t>
            </w:r>
            <w:proofErr w:type="spellEnd"/>
          </w:p>
        </w:tc>
        <w:tc>
          <w:tcPr>
            <w:tcW w:w="6488" w:type="dxa"/>
          </w:tcPr>
          <w:p w:rsidR="00B134E5" w:rsidRDefault="00EA13B8">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The expected time required for the shipment based on schedule or service commitments.</w:t>
            </w:r>
          </w:p>
        </w:tc>
      </w:tr>
      <w:tr w:rsidR="00B134E5" w:rsidTr="00B134E5">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2937" w:type="dxa"/>
          </w:tcPr>
          <w:p w:rsidR="00B134E5" w:rsidRDefault="00EA13B8">
            <w:pPr>
              <w:spacing w:after="160" w:line="278" w:lineRule="auto"/>
              <w:jc w:val="both"/>
              <w:rPr>
                <w:rFonts w:ascii="Times New Roman" w:eastAsia="Times New Roman" w:hAnsi="Times New Roman" w:cs="Times New Roman"/>
              </w:rPr>
            </w:pPr>
            <w:proofErr w:type="spellStart"/>
            <w:r>
              <w:rPr>
                <w:rFonts w:ascii="Times New Roman" w:eastAsia="Times New Roman" w:hAnsi="Times New Roman" w:cs="Times New Roman"/>
                <w:b/>
                <w:bCs/>
              </w:rPr>
              <w:t>Planned_Delivery_Time</w:t>
            </w:r>
            <w:proofErr w:type="spellEnd"/>
          </w:p>
        </w:tc>
        <w:tc>
          <w:tcPr>
            <w:tcW w:w="6488" w:type="dxa"/>
          </w:tcPr>
          <w:p w:rsidR="00B134E5" w:rsidRDefault="00EA13B8">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The target delivery time promised by FedEx for the shipment. Used to assess on-time performance.</w:t>
            </w:r>
          </w:p>
        </w:tc>
      </w:tr>
      <w:tr w:rsidR="00B134E5" w:rsidTr="00B134E5">
        <w:trPr>
          <w:trHeight w:val="1017"/>
        </w:trPr>
        <w:tc>
          <w:tcPr>
            <w:cnfStyle w:val="001000000000" w:firstRow="0" w:lastRow="0" w:firstColumn="1" w:lastColumn="0" w:oddVBand="0" w:evenVBand="0" w:oddHBand="0" w:evenHBand="0" w:firstRowFirstColumn="0" w:firstRowLastColumn="0" w:lastRowFirstColumn="0" w:lastRowLastColumn="0"/>
            <w:tcW w:w="2937" w:type="dxa"/>
          </w:tcPr>
          <w:p w:rsidR="00B134E5" w:rsidRDefault="00EA13B8">
            <w:pPr>
              <w:spacing w:after="160" w:line="278" w:lineRule="auto"/>
              <w:jc w:val="both"/>
              <w:rPr>
                <w:rFonts w:ascii="Times New Roman" w:eastAsia="Times New Roman" w:hAnsi="Times New Roman" w:cs="Times New Roman"/>
              </w:rPr>
            </w:pPr>
            <w:proofErr w:type="spellStart"/>
            <w:r>
              <w:rPr>
                <w:rFonts w:ascii="Times New Roman" w:eastAsia="Times New Roman" w:hAnsi="Times New Roman" w:cs="Times New Roman"/>
                <w:b/>
                <w:bCs/>
              </w:rPr>
              <w:t>Carrier_Name</w:t>
            </w:r>
            <w:proofErr w:type="spellEnd"/>
          </w:p>
        </w:tc>
        <w:tc>
          <w:tcPr>
            <w:tcW w:w="6488" w:type="dxa"/>
          </w:tcPr>
          <w:p w:rsidR="00B134E5" w:rsidRDefault="00EA13B8">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The name of the carrier or transport service handling the shipment. It helps compare performance between carriers.</w:t>
            </w:r>
          </w:p>
        </w:tc>
      </w:tr>
      <w:tr w:rsidR="00B134E5" w:rsidTr="00B134E5">
        <w:trPr>
          <w:cnfStyle w:val="000000100000" w:firstRow="0" w:lastRow="0" w:firstColumn="0" w:lastColumn="0" w:oddVBand="0" w:evenVBand="0" w:oddHBand="1" w:evenHBand="0" w:firstRowFirstColumn="0" w:firstRowLastColumn="0" w:lastRowFirstColumn="0" w:lastRowLastColumn="0"/>
          <w:trHeight w:val="972"/>
        </w:trPr>
        <w:tc>
          <w:tcPr>
            <w:cnfStyle w:val="001000000000" w:firstRow="0" w:lastRow="0" w:firstColumn="1" w:lastColumn="0" w:oddVBand="0" w:evenVBand="0" w:oddHBand="0" w:evenHBand="0" w:firstRowFirstColumn="0" w:firstRowLastColumn="0" w:lastRowFirstColumn="0" w:lastRowLastColumn="0"/>
            <w:tcW w:w="2937" w:type="dxa"/>
          </w:tcPr>
          <w:p w:rsidR="00B134E5" w:rsidRDefault="00EA13B8">
            <w:pPr>
              <w:spacing w:after="160" w:line="278" w:lineRule="auto"/>
              <w:jc w:val="both"/>
              <w:rPr>
                <w:rFonts w:ascii="Times New Roman" w:eastAsia="Times New Roman" w:hAnsi="Times New Roman" w:cs="Times New Roman"/>
              </w:rPr>
            </w:pPr>
            <w:proofErr w:type="spellStart"/>
            <w:r>
              <w:rPr>
                <w:rFonts w:ascii="Times New Roman" w:eastAsia="Times New Roman" w:hAnsi="Times New Roman" w:cs="Times New Roman"/>
                <w:b/>
                <w:bCs/>
              </w:rPr>
              <w:t>Carrier_Num</w:t>
            </w:r>
            <w:proofErr w:type="spellEnd"/>
          </w:p>
        </w:tc>
        <w:tc>
          <w:tcPr>
            <w:tcW w:w="6488" w:type="dxa"/>
          </w:tcPr>
          <w:p w:rsidR="00B134E5" w:rsidRDefault="00EA13B8">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 numeric identif</w:t>
            </w:r>
            <w:r>
              <w:rPr>
                <w:rFonts w:ascii="Times New Roman" w:eastAsia="Times New Roman" w:hAnsi="Times New Roman" w:cs="Times New Roman"/>
              </w:rPr>
              <w:t>ier assigned to each carrier, useful for grouping and aggregation.</w:t>
            </w:r>
          </w:p>
        </w:tc>
      </w:tr>
      <w:tr w:rsidR="00B134E5" w:rsidTr="00B134E5">
        <w:trPr>
          <w:trHeight w:val="990"/>
        </w:trPr>
        <w:tc>
          <w:tcPr>
            <w:cnfStyle w:val="001000000000" w:firstRow="0" w:lastRow="0" w:firstColumn="1" w:lastColumn="0" w:oddVBand="0" w:evenVBand="0" w:oddHBand="0" w:evenHBand="0" w:firstRowFirstColumn="0" w:firstRowLastColumn="0" w:lastRowFirstColumn="0" w:lastRowLastColumn="0"/>
            <w:tcW w:w="2937" w:type="dxa"/>
          </w:tcPr>
          <w:p w:rsidR="00B134E5" w:rsidRDefault="00EA13B8">
            <w:pPr>
              <w:spacing w:after="160" w:line="278" w:lineRule="auto"/>
              <w:jc w:val="both"/>
              <w:rPr>
                <w:rFonts w:ascii="Times New Roman" w:eastAsia="Times New Roman" w:hAnsi="Times New Roman" w:cs="Times New Roman"/>
              </w:rPr>
            </w:pPr>
            <w:proofErr w:type="spellStart"/>
            <w:r>
              <w:rPr>
                <w:rFonts w:ascii="Times New Roman" w:eastAsia="Times New Roman" w:hAnsi="Times New Roman" w:cs="Times New Roman"/>
                <w:b/>
                <w:bCs/>
              </w:rPr>
              <w:t>Planned_TimeofTravel</w:t>
            </w:r>
            <w:proofErr w:type="spellEnd"/>
          </w:p>
        </w:tc>
        <w:tc>
          <w:tcPr>
            <w:tcW w:w="6488" w:type="dxa"/>
          </w:tcPr>
          <w:p w:rsidR="00B134E5" w:rsidRDefault="00EA13B8">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The planned duration of travel from source to destination, derived from scheduling data.</w:t>
            </w:r>
          </w:p>
        </w:tc>
      </w:tr>
      <w:tr w:rsidR="00B134E5" w:rsidTr="00B134E5">
        <w:trPr>
          <w:cnfStyle w:val="000000100000" w:firstRow="0" w:lastRow="0" w:firstColumn="0" w:lastColumn="0" w:oddVBand="0" w:evenVBand="0" w:oddHBand="1" w:evenHBand="0" w:firstRowFirstColumn="0" w:firstRowLastColumn="0" w:lastRowFirstColumn="0" w:lastRowLastColumn="0"/>
          <w:trHeight w:val="1178"/>
        </w:trPr>
        <w:tc>
          <w:tcPr>
            <w:cnfStyle w:val="001000000000" w:firstRow="0" w:lastRow="0" w:firstColumn="1" w:lastColumn="0" w:oddVBand="0" w:evenVBand="0" w:oddHBand="0" w:evenHBand="0" w:firstRowFirstColumn="0" w:firstRowLastColumn="0" w:lastRowFirstColumn="0" w:lastRowLastColumn="0"/>
            <w:tcW w:w="2937" w:type="dxa"/>
          </w:tcPr>
          <w:p w:rsidR="00B134E5" w:rsidRDefault="00EA13B8">
            <w:pPr>
              <w:spacing w:after="160" w:line="278" w:lineRule="auto"/>
              <w:jc w:val="both"/>
              <w:rPr>
                <w:rFonts w:ascii="Times New Roman" w:eastAsia="Times New Roman" w:hAnsi="Times New Roman" w:cs="Times New Roman"/>
              </w:rPr>
            </w:pPr>
            <w:proofErr w:type="spellStart"/>
            <w:r>
              <w:rPr>
                <w:rFonts w:ascii="Times New Roman" w:eastAsia="Times New Roman" w:hAnsi="Times New Roman" w:cs="Times New Roman"/>
                <w:b/>
                <w:bCs/>
              </w:rPr>
              <w:t>Shipment_Delay</w:t>
            </w:r>
            <w:proofErr w:type="spellEnd"/>
          </w:p>
        </w:tc>
        <w:tc>
          <w:tcPr>
            <w:tcW w:w="6488" w:type="dxa"/>
          </w:tcPr>
          <w:p w:rsidR="00B134E5" w:rsidRDefault="00EA13B8">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The delay time in delivery, calculated as the difference between actual and planned times. A positive value indicates late delivery, while a negative value indicates early delivery.</w:t>
            </w:r>
          </w:p>
        </w:tc>
      </w:tr>
      <w:tr w:rsidR="00B134E5" w:rsidTr="00B134E5">
        <w:trPr>
          <w:trHeight w:val="990"/>
        </w:trPr>
        <w:tc>
          <w:tcPr>
            <w:cnfStyle w:val="001000000000" w:firstRow="0" w:lastRow="0" w:firstColumn="1" w:lastColumn="0" w:oddVBand="0" w:evenVBand="0" w:oddHBand="0" w:evenHBand="0" w:firstRowFirstColumn="0" w:firstRowLastColumn="0" w:lastRowFirstColumn="0" w:lastRowLastColumn="0"/>
            <w:tcW w:w="2937" w:type="dxa"/>
          </w:tcPr>
          <w:p w:rsidR="00B134E5" w:rsidRDefault="00EA13B8">
            <w:pPr>
              <w:spacing w:after="160" w:line="278" w:lineRule="auto"/>
              <w:jc w:val="both"/>
              <w:rPr>
                <w:rFonts w:ascii="Times New Roman" w:eastAsia="Times New Roman" w:hAnsi="Times New Roman" w:cs="Times New Roman"/>
              </w:rPr>
            </w:pPr>
            <w:r>
              <w:rPr>
                <w:rFonts w:ascii="Times New Roman" w:eastAsia="Times New Roman" w:hAnsi="Times New Roman" w:cs="Times New Roman"/>
                <w:b/>
                <w:bCs/>
              </w:rPr>
              <w:t>Source</w:t>
            </w:r>
          </w:p>
        </w:tc>
        <w:tc>
          <w:tcPr>
            <w:tcW w:w="6488" w:type="dxa"/>
          </w:tcPr>
          <w:p w:rsidR="00B134E5" w:rsidRDefault="00EA13B8">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The city or location where the shipment originated. Used for route</w:t>
            </w:r>
            <w:r>
              <w:rPr>
                <w:rFonts w:ascii="Times New Roman" w:eastAsia="Times New Roman" w:hAnsi="Times New Roman" w:cs="Times New Roman"/>
              </w:rPr>
              <w:t>-level analysis and network mapping.</w:t>
            </w:r>
          </w:p>
        </w:tc>
      </w:tr>
      <w:tr w:rsidR="00B134E5" w:rsidTr="00B134E5">
        <w:trPr>
          <w:cnfStyle w:val="000000100000" w:firstRow="0" w:lastRow="0" w:firstColumn="0" w:lastColumn="0" w:oddVBand="0" w:evenVBand="0" w:oddHBand="1" w:evenHBand="0" w:firstRowFirstColumn="0" w:firstRowLastColumn="0" w:lastRowFirstColumn="0" w:lastRowLastColumn="0"/>
          <w:trHeight w:val="1143"/>
        </w:trPr>
        <w:tc>
          <w:tcPr>
            <w:cnfStyle w:val="001000000000" w:firstRow="0" w:lastRow="0" w:firstColumn="1" w:lastColumn="0" w:oddVBand="0" w:evenVBand="0" w:oddHBand="0" w:evenHBand="0" w:firstRowFirstColumn="0" w:firstRowLastColumn="0" w:lastRowFirstColumn="0" w:lastRowLastColumn="0"/>
            <w:tcW w:w="2937" w:type="dxa"/>
          </w:tcPr>
          <w:p w:rsidR="00B134E5" w:rsidRDefault="00EA13B8">
            <w:pPr>
              <w:spacing w:after="160" w:line="278" w:lineRule="auto"/>
              <w:jc w:val="both"/>
              <w:rPr>
                <w:rFonts w:ascii="Times New Roman" w:eastAsia="Times New Roman" w:hAnsi="Times New Roman" w:cs="Times New Roman"/>
              </w:rPr>
            </w:pPr>
            <w:r>
              <w:rPr>
                <w:rFonts w:ascii="Times New Roman" w:eastAsia="Times New Roman" w:hAnsi="Times New Roman" w:cs="Times New Roman"/>
                <w:b/>
                <w:bCs/>
              </w:rPr>
              <w:t>Destination</w:t>
            </w:r>
          </w:p>
        </w:tc>
        <w:tc>
          <w:tcPr>
            <w:tcW w:w="6488" w:type="dxa"/>
          </w:tcPr>
          <w:p w:rsidR="00B134E5" w:rsidRDefault="00EA13B8">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The delivery city or endpoint of the shipment. Enables comparison of delivery times and delays across destinations.</w:t>
            </w:r>
          </w:p>
        </w:tc>
      </w:tr>
      <w:tr w:rsidR="00B134E5" w:rsidTr="00B134E5">
        <w:trPr>
          <w:trHeight w:val="1557"/>
        </w:trPr>
        <w:tc>
          <w:tcPr>
            <w:cnfStyle w:val="001000000000" w:firstRow="0" w:lastRow="0" w:firstColumn="1" w:lastColumn="0" w:oddVBand="0" w:evenVBand="0" w:oddHBand="0" w:evenHBand="0" w:firstRowFirstColumn="0" w:firstRowLastColumn="0" w:lastRowFirstColumn="0" w:lastRowLastColumn="0"/>
            <w:tcW w:w="2937" w:type="dxa"/>
          </w:tcPr>
          <w:p w:rsidR="00B134E5" w:rsidRDefault="00EA13B8">
            <w:pPr>
              <w:spacing w:after="160" w:line="278" w:lineRule="auto"/>
              <w:jc w:val="both"/>
              <w:rPr>
                <w:rFonts w:ascii="Times New Roman" w:eastAsia="Times New Roman" w:hAnsi="Times New Roman" w:cs="Times New Roman"/>
              </w:rPr>
            </w:pPr>
            <w:r>
              <w:rPr>
                <w:rFonts w:ascii="Times New Roman" w:eastAsia="Times New Roman" w:hAnsi="Times New Roman" w:cs="Times New Roman"/>
                <w:b/>
                <w:bCs/>
              </w:rPr>
              <w:t>Distance</w:t>
            </w:r>
          </w:p>
        </w:tc>
        <w:tc>
          <w:tcPr>
            <w:tcW w:w="6488" w:type="dxa"/>
          </w:tcPr>
          <w:p w:rsidR="00B134E5" w:rsidRDefault="00EA13B8">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The physical distance between the source and destination (in kilometers or miles</w:t>
            </w:r>
            <w:r>
              <w:rPr>
                <w:rFonts w:ascii="Times New Roman" w:eastAsia="Times New Roman" w:hAnsi="Times New Roman" w:cs="Times New Roman"/>
              </w:rPr>
              <w:t>). Helps study how distance impacts travel time and delivery reliability.</w:t>
            </w:r>
          </w:p>
        </w:tc>
      </w:tr>
      <w:tr w:rsidR="00B134E5" w:rsidTr="00B134E5">
        <w:trPr>
          <w:cnfStyle w:val="000000100000" w:firstRow="0" w:lastRow="0" w:firstColumn="0" w:lastColumn="0" w:oddVBand="0" w:evenVBand="0" w:oddHBand="1" w:evenHBand="0" w:firstRowFirstColumn="0" w:firstRowLastColumn="0" w:lastRowFirstColumn="0" w:lastRowLastColumn="0"/>
          <w:trHeight w:val="1647"/>
        </w:trPr>
        <w:tc>
          <w:tcPr>
            <w:cnfStyle w:val="001000000000" w:firstRow="0" w:lastRow="0" w:firstColumn="1" w:lastColumn="0" w:oddVBand="0" w:evenVBand="0" w:oddHBand="0" w:evenHBand="0" w:firstRowFirstColumn="0" w:firstRowLastColumn="0" w:lastRowFirstColumn="0" w:lastRowLastColumn="0"/>
            <w:tcW w:w="2937" w:type="dxa"/>
          </w:tcPr>
          <w:p w:rsidR="00B134E5" w:rsidRDefault="00EA13B8">
            <w:pPr>
              <w:spacing w:after="160" w:line="278" w:lineRule="auto"/>
              <w:jc w:val="both"/>
              <w:rPr>
                <w:rFonts w:ascii="Times New Roman" w:eastAsia="Times New Roman" w:hAnsi="Times New Roman" w:cs="Times New Roman"/>
              </w:rPr>
            </w:pPr>
            <w:proofErr w:type="spellStart"/>
            <w:r>
              <w:rPr>
                <w:rFonts w:ascii="Times New Roman" w:eastAsia="Times New Roman" w:hAnsi="Times New Roman" w:cs="Times New Roman"/>
                <w:b/>
                <w:bCs/>
              </w:rPr>
              <w:t>Delivery_Status</w:t>
            </w:r>
            <w:proofErr w:type="spellEnd"/>
          </w:p>
        </w:tc>
        <w:tc>
          <w:tcPr>
            <w:tcW w:w="6488" w:type="dxa"/>
          </w:tcPr>
          <w:p w:rsidR="00B134E5" w:rsidRDefault="00EA13B8">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 numeric or coded value showing whether a shipment was delivered on time, delayed, or still in transit. Used as a performance indicator.</w:t>
            </w:r>
          </w:p>
        </w:tc>
      </w:tr>
    </w:tbl>
    <w:p w:rsidR="00B134E5" w:rsidRDefault="00B134E5">
      <w:pPr>
        <w:jc w:val="both"/>
        <w:rPr>
          <w:rFonts w:ascii="Times New Roman" w:eastAsia="Times New Roman" w:hAnsi="Times New Roman" w:cs="Times New Roman"/>
        </w:rPr>
      </w:pPr>
    </w:p>
    <w:p w:rsidR="00B134E5" w:rsidRDefault="00EA13B8">
      <w:pPr>
        <w:jc w:val="both"/>
        <w:rPr>
          <w:rFonts w:ascii="Times New Roman" w:eastAsia="Times New Roman" w:hAnsi="Times New Roman" w:cs="Times New Roman"/>
          <w:b/>
          <w:bCs/>
        </w:rPr>
      </w:pPr>
      <w:r>
        <w:rPr>
          <w:rFonts w:ascii="Times New Roman" w:eastAsia="Times New Roman" w:hAnsi="Times New Roman" w:cs="Times New Roman"/>
          <w:b/>
          <w:bCs/>
        </w:rPr>
        <w:t>DATA GAPS</w:t>
      </w:r>
    </w:p>
    <w:p w:rsidR="00B134E5" w:rsidRDefault="00EA13B8">
      <w:pPr>
        <w:jc w:val="both"/>
        <w:rPr>
          <w:rFonts w:ascii="Times New Roman" w:eastAsia="Times New Roman" w:hAnsi="Times New Roman" w:cs="Times New Roman"/>
          <w:b/>
          <w:bCs/>
        </w:rPr>
      </w:pPr>
      <w:r>
        <w:rPr>
          <w:rFonts w:ascii="Times New Roman" w:eastAsia="Times New Roman" w:hAnsi="Times New Roman" w:cs="Times New Roman"/>
        </w:rPr>
        <w:t>Total no. of entries:</w:t>
      </w:r>
      <w:r>
        <w:rPr>
          <w:rFonts w:ascii="Times New Roman" w:eastAsia="Times New Roman" w:hAnsi="Times New Roman" w:cs="Times New Roman"/>
          <w:b/>
          <w:bCs/>
        </w:rPr>
        <w:t xml:space="preserve"> 3604175</w:t>
      </w:r>
    </w:p>
    <w:p w:rsidR="00B134E5" w:rsidRDefault="00B134E5">
      <w:pPr>
        <w:jc w:val="both"/>
        <w:rPr>
          <w:rFonts w:ascii="Times New Roman" w:eastAsia="Times New Roman" w:hAnsi="Times New Roman" w:cs="Times New Roman"/>
          <w:b/>
          <w:bCs/>
        </w:rPr>
      </w:pPr>
    </w:p>
    <w:p w:rsidR="00B134E5" w:rsidRDefault="00EA13B8">
      <w:pPr>
        <w:jc w:val="both"/>
        <w:rPr>
          <w:rFonts w:ascii="Times New Roman" w:eastAsia="Times New Roman" w:hAnsi="Times New Roman" w:cs="Times New Roman"/>
        </w:rPr>
      </w:pPr>
      <w:r>
        <w:rPr>
          <w:rFonts w:ascii="Times New Roman" w:eastAsia="Times New Roman" w:hAnsi="Times New Roman" w:cs="Times New Roman"/>
        </w:rPr>
        <w:lastRenderedPageBreak/>
        <w:t>Based on the analysis of missing values, the following columns exhibit data gaps:</w:t>
      </w:r>
    </w:p>
    <w:p w:rsidR="00B134E5" w:rsidRDefault="00B134E5">
      <w:pPr>
        <w:jc w:val="both"/>
        <w:rPr>
          <w:rFonts w:ascii="Times New Roman" w:eastAsia="Times New Roman" w:hAnsi="Times New Roman" w:cs="Times New Roman"/>
        </w:rPr>
      </w:pPr>
    </w:p>
    <w:p w:rsidR="00B134E5" w:rsidRDefault="00EA13B8">
      <w:pPr>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b/>
          <w:bCs/>
        </w:rPr>
        <w:t>Actual_Shipment_Time</w:t>
      </w:r>
      <w:proofErr w:type="spellEnd"/>
      <w:r>
        <w:rPr>
          <w:rFonts w:ascii="Times New Roman" w:eastAsia="Times New Roman" w:hAnsi="Times New Roman" w:cs="Times New Roman"/>
        </w:rPr>
        <w:t>: 81602 missing values</w:t>
      </w:r>
    </w:p>
    <w:p w:rsidR="00B134E5" w:rsidRDefault="00EA13B8">
      <w:pPr>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b/>
          <w:bCs/>
        </w:rPr>
        <w:t>Planned_TimeofTravel</w:t>
      </w:r>
      <w:proofErr w:type="spellEnd"/>
      <w:r>
        <w:rPr>
          <w:rFonts w:ascii="Times New Roman" w:eastAsia="Times New Roman" w:hAnsi="Times New Roman" w:cs="Times New Roman"/>
        </w:rPr>
        <w:t>: 547 missing values</w:t>
      </w:r>
    </w:p>
    <w:p w:rsidR="00B134E5" w:rsidRDefault="00EA13B8">
      <w:pPr>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b/>
          <w:bCs/>
        </w:rPr>
        <w:t>Shipment_Delay</w:t>
      </w:r>
      <w:proofErr w:type="spellEnd"/>
      <w:r>
        <w:rPr>
          <w:rFonts w:ascii="Times New Roman" w:eastAsia="Times New Roman" w:hAnsi="Times New Roman" w:cs="Times New Roman"/>
        </w:rPr>
        <w:t>: 81602 missing values</w:t>
      </w:r>
    </w:p>
    <w:p w:rsidR="00B134E5" w:rsidRDefault="00EA13B8">
      <w:pPr>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b/>
          <w:bCs/>
        </w:rPr>
        <w:t>Deliv</w:t>
      </w:r>
      <w:r>
        <w:rPr>
          <w:rFonts w:ascii="Times New Roman" w:eastAsia="Times New Roman" w:hAnsi="Times New Roman" w:cs="Times New Roman"/>
          <w:b/>
          <w:bCs/>
        </w:rPr>
        <w:t>ery_Status</w:t>
      </w:r>
      <w:proofErr w:type="spellEnd"/>
      <w:r>
        <w:rPr>
          <w:rFonts w:ascii="Times New Roman" w:eastAsia="Times New Roman" w:hAnsi="Times New Roman" w:cs="Times New Roman"/>
        </w:rPr>
        <w:t>: 81602 missing values</w:t>
      </w:r>
    </w:p>
    <w:p w:rsidR="00B134E5" w:rsidRDefault="00B134E5">
      <w:pPr>
        <w:jc w:val="both"/>
        <w:rPr>
          <w:rFonts w:ascii="Times New Roman" w:eastAsia="Times New Roman" w:hAnsi="Times New Roman" w:cs="Times New Roman"/>
        </w:rPr>
      </w:pPr>
    </w:p>
    <w:p w:rsidR="00B134E5" w:rsidRDefault="00EA13B8">
      <w:pPr>
        <w:jc w:val="both"/>
        <w:rPr>
          <w:rFonts w:ascii="Times New Roman" w:eastAsia="Times New Roman" w:hAnsi="Times New Roman" w:cs="Times New Roman"/>
        </w:rPr>
      </w:pPr>
      <w:r>
        <w:rPr>
          <w:rFonts w:ascii="Times New Roman" w:eastAsia="Times New Roman" w:hAnsi="Times New Roman" w:cs="Times New Roman"/>
        </w:rPr>
        <w:t>A notable observation is the identical count of missing values (81602) across `</w:t>
      </w:r>
      <w:proofErr w:type="spellStart"/>
      <w:r>
        <w:rPr>
          <w:rFonts w:ascii="Times New Roman" w:eastAsia="Times New Roman" w:hAnsi="Times New Roman" w:cs="Times New Roman"/>
        </w:rPr>
        <w:t>Actual_Shipment_Time</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Shipment_Delay</w:t>
      </w:r>
      <w:proofErr w:type="spellEnd"/>
      <w:r>
        <w:rPr>
          <w:rFonts w:ascii="Times New Roman" w:eastAsia="Times New Roman" w:hAnsi="Times New Roman" w:cs="Times New Roman"/>
        </w:rPr>
        <w:t>`, and `</w:t>
      </w:r>
      <w:proofErr w:type="spellStart"/>
      <w:r>
        <w:rPr>
          <w:rFonts w:ascii="Times New Roman" w:eastAsia="Times New Roman" w:hAnsi="Times New Roman" w:cs="Times New Roman"/>
        </w:rPr>
        <w:t>Delivery_Status</w:t>
      </w:r>
      <w:proofErr w:type="spellEnd"/>
      <w:r>
        <w:rPr>
          <w:rFonts w:ascii="Times New Roman" w:eastAsia="Times New Roman" w:hAnsi="Times New Roman" w:cs="Times New Roman"/>
        </w:rPr>
        <w:t xml:space="preserve">`. This strong correlation in </w:t>
      </w:r>
      <w:proofErr w:type="spellStart"/>
      <w:r>
        <w:rPr>
          <w:rFonts w:ascii="Times New Roman" w:eastAsia="Times New Roman" w:hAnsi="Times New Roman" w:cs="Times New Roman"/>
        </w:rPr>
        <w:t>missingness</w:t>
      </w:r>
      <w:proofErr w:type="spellEnd"/>
      <w:r>
        <w:rPr>
          <w:rFonts w:ascii="Times New Roman" w:eastAsia="Times New Roman" w:hAnsi="Times New Roman" w:cs="Times New Roman"/>
        </w:rPr>
        <w:t xml:space="preserve"> suggests a potential dependency between </w:t>
      </w:r>
      <w:r>
        <w:rPr>
          <w:rFonts w:ascii="Times New Roman" w:eastAsia="Times New Roman" w:hAnsi="Times New Roman" w:cs="Times New Roman"/>
        </w:rPr>
        <w:t>these variables. It is possible that if the `</w:t>
      </w:r>
      <w:proofErr w:type="spellStart"/>
      <w:r>
        <w:rPr>
          <w:rFonts w:ascii="Times New Roman" w:eastAsia="Times New Roman" w:hAnsi="Times New Roman" w:cs="Times New Roman"/>
        </w:rPr>
        <w:t>Actual_Shipment_Time</w:t>
      </w:r>
      <w:proofErr w:type="spellEnd"/>
      <w:r>
        <w:rPr>
          <w:rFonts w:ascii="Times New Roman" w:eastAsia="Times New Roman" w:hAnsi="Times New Roman" w:cs="Times New Roman"/>
        </w:rPr>
        <w:t>` is not recorded, it consequently impacts the calculation of `</w:t>
      </w:r>
      <w:proofErr w:type="spellStart"/>
      <w:r>
        <w:rPr>
          <w:rFonts w:ascii="Times New Roman" w:eastAsia="Times New Roman" w:hAnsi="Times New Roman" w:cs="Times New Roman"/>
        </w:rPr>
        <w:t>Shipment_Delay</w:t>
      </w:r>
      <w:proofErr w:type="spellEnd"/>
      <w:r>
        <w:rPr>
          <w:rFonts w:ascii="Times New Roman" w:eastAsia="Times New Roman" w:hAnsi="Times New Roman" w:cs="Times New Roman"/>
        </w:rPr>
        <w:t>` and the determination of `</w:t>
      </w:r>
      <w:proofErr w:type="spellStart"/>
      <w:r>
        <w:rPr>
          <w:rFonts w:ascii="Times New Roman" w:eastAsia="Times New Roman" w:hAnsi="Times New Roman" w:cs="Times New Roman"/>
        </w:rPr>
        <w:t>Delivery_Status</w:t>
      </w:r>
      <w:proofErr w:type="spellEnd"/>
      <w:r>
        <w:rPr>
          <w:rFonts w:ascii="Times New Roman" w:eastAsia="Times New Roman" w:hAnsi="Times New Roman" w:cs="Times New Roman"/>
        </w:rPr>
        <w:t xml:space="preserve">`. This could indicate scenarios where shipments were not initiated or </w:t>
      </w:r>
      <w:r>
        <w:rPr>
          <w:rFonts w:ascii="Times New Roman" w:eastAsia="Times New Roman" w:hAnsi="Times New Roman" w:cs="Times New Roman"/>
        </w:rPr>
        <w:t>tracked properly, leading to these data gaps.</w:t>
      </w:r>
    </w:p>
    <w:p w:rsidR="00B134E5" w:rsidRDefault="00EA13B8">
      <w:pPr>
        <w:jc w:val="both"/>
        <w:rPr>
          <w:rFonts w:ascii="Times New Roman" w:eastAsia="Times New Roman" w:hAnsi="Times New Roman" w:cs="Times New Roman"/>
        </w:rPr>
      </w:pPr>
      <w:r>
        <w:rPr>
          <w:rFonts w:ascii="Times New Roman" w:eastAsia="Times New Roman" w:hAnsi="Times New Roman" w:cs="Times New Roman"/>
        </w:rPr>
        <w:t>The `</w:t>
      </w:r>
      <w:proofErr w:type="spellStart"/>
      <w:r>
        <w:rPr>
          <w:rFonts w:ascii="Times New Roman" w:eastAsia="Times New Roman" w:hAnsi="Times New Roman" w:cs="Times New Roman"/>
        </w:rPr>
        <w:t>Planned_TimeofTravel</w:t>
      </w:r>
      <w:proofErr w:type="spellEnd"/>
      <w:r>
        <w:rPr>
          <w:rFonts w:ascii="Times New Roman" w:eastAsia="Times New Roman" w:hAnsi="Times New Roman" w:cs="Times New Roman"/>
        </w:rPr>
        <w:t>` column has a smaller number of missing values (547). This could be attributed to different factors, such as instances where a planned travel time was not applicable or assigned, possi</w:t>
      </w:r>
      <w:r>
        <w:rPr>
          <w:rFonts w:ascii="Times New Roman" w:eastAsia="Times New Roman" w:hAnsi="Times New Roman" w:cs="Times New Roman"/>
        </w:rPr>
        <w:t>bly for shipments that were not dispatched as initially planned.</w:t>
      </w:r>
    </w:p>
    <w:p w:rsidR="00B134E5" w:rsidRDefault="00B134E5">
      <w:pPr>
        <w:jc w:val="both"/>
        <w:rPr>
          <w:rFonts w:ascii="Times New Roman" w:eastAsia="Times New Roman" w:hAnsi="Times New Roman" w:cs="Times New Roman"/>
          <w:b/>
          <w:bCs/>
        </w:rPr>
      </w:pPr>
    </w:p>
    <w:p w:rsidR="00B134E5" w:rsidRDefault="00EA13B8">
      <w:pPr>
        <w:jc w:val="both"/>
        <w:rPr>
          <w:rFonts w:ascii="Times New Roman" w:eastAsia="Times New Roman" w:hAnsi="Times New Roman" w:cs="Times New Roman"/>
        </w:rPr>
      </w:pPr>
      <w:r>
        <w:rPr>
          <w:rFonts w:ascii="Times New Roman" w:eastAsia="Times New Roman" w:hAnsi="Times New Roman" w:cs="Times New Roman"/>
          <w:b/>
          <w:bCs/>
        </w:rPr>
        <w:t>EXPLORATORY DATA ANALYSIS (EDA)</w:t>
      </w:r>
    </w:p>
    <w:p w:rsidR="00B134E5" w:rsidRDefault="00EA13B8">
      <w:pPr>
        <w:jc w:val="both"/>
        <w:rPr>
          <w:rFonts w:ascii="Times New Roman" w:eastAsia="Times New Roman" w:hAnsi="Times New Roman" w:cs="Times New Roman"/>
          <w:b/>
          <w:bCs/>
        </w:rPr>
      </w:pPr>
      <w:r>
        <w:rPr>
          <w:rFonts w:ascii="Times New Roman" w:eastAsia="Times New Roman" w:hAnsi="Times New Roman" w:cs="Times New Roman"/>
          <w:b/>
          <w:bCs/>
        </w:rPr>
        <w:t>1. TIME AND DEMAND ANALYSIS</w:t>
      </w:r>
    </w:p>
    <w:p w:rsidR="00B134E5" w:rsidRDefault="00EA13B8">
      <w:pPr>
        <w:numPr>
          <w:ilvl w:val="0"/>
          <w:numId w:val="6"/>
        </w:numPr>
        <w:pBdr>
          <w:top w:val="nil"/>
          <w:left w:val="nil"/>
          <w:bottom w:val="nil"/>
          <w:right w:val="nil"/>
          <w:between w:val="nil"/>
        </w:pBdr>
        <w:jc w:val="both"/>
        <w:rPr>
          <w:b/>
          <w:bCs/>
          <w:color w:val="000000"/>
        </w:rPr>
      </w:pPr>
      <w:r>
        <w:rPr>
          <w:rFonts w:ascii="Times New Roman" w:eastAsia="Times New Roman" w:hAnsi="Times New Roman" w:cs="Times New Roman"/>
          <w:b/>
          <w:bCs/>
          <w:color w:val="000000"/>
        </w:rPr>
        <w:t>Number of Shipments per Day of the Week</w:t>
      </w:r>
    </w:p>
    <w:p w:rsidR="00B134E5" w:rsidRDefault="00EA13B8">
      <w:pPr>
        <w:jc w:val="both"/>
        <w:rPr>
          <w:rFonts w:ascii="Times New Roman" w:eastAsia="Times New Roman" w:hAnsi="Times New Roman" w:cs="Times New Roman"/>
          <w:b/>
          <w:bCs/>
        </w:rPr>
      </w:pPr>
      <w:r>
        <w:rPr>
          <w:rFonts w:ascii="Times New Roman" w:eastAsia="Times New Roman" w:hAnsi="Times New Roman" w:cs="Times New Roman"/>
          <w:b/>
          <w:bCs/>
          <w:noProof/>
          <w:lang w:val="en-US"/>
        </w:rPr>
        <w:drawing>
          <wp:inline distT="0" distB="0" distL="0" distR="0">
            <wp:extent cx="5953125" cy="212014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
                    <a:srcRect/>
                    <a:stretch>
                      <a:fillRect/>
                    </a:stretch>
                  </pic:blipFill>
                  <pic:spPr>
                    <a:xfrm>
                      <a:off x="0" y="0"/>
                      <a:ext cx="5953125" cy="2120140"/>
                    </a:xfrm>
                    <a:prstGeom prst="rect">
                      <a:avLst/>
                    </a:prstGeom>
                    <a:ln/>
                  </pic:spPr>
                </pic:pic>
              </a:graphicData>
            </a:graphic>
          </wp:inline>
        </w:drawing>
      </w:r>
      <w:r>
        <w:rPr>
          <w:rFonts w:ascii="Times New Roman" w:eastAsia="Times New Roman" w:hAnsi="Times New Roman" w:cs="Times New Roman"/>
          <w:b/>
          <w:bCs/>
        </w:rPr>
        <w:t xml:space="preserve">  </w:t>
      </w:r>
    </w:p>
    <w:p w:rsidR="00B134E5" w:rsidRDefault="00EA13B8">
      <w:pPr>
        <w:jc w:val="both"/>
        <w:rPr>
          <w:rFonts w:ascii="Times New Roman" w:eastAsia="Times New Roman" w:hAnsi="Times New Roman" w:cs="Times New Roman"/>
        </w:rPr>
      </w:pPr>
      <w:r>
        <w:rPr>
          <w:rFonts w:ascii="Times New Roman" w:eastAsia="Times New Roman" w:hAnsi="Times New Roman" w:cs="Times New Roman"/>
        </w:rPr>
        <w:t xml:space="preserve">The above plot shows how shipment volumes vary across the days of the </w:t>
      </w:r>
      <w:proofErr w:type="spellStart"/>
      <w:r>
        <w:rPr>
          <w:rFonts w:ascii="Times New Roman" w:eastAsia="Times New Roman" w:hAnsi="Times New Roman" w:cs="Times New Roman"/>
        </w:rPr>
        <w:t>week.This</w:t>
      </w:r>
      <w:proofErr w:type="spellEnd"/>
      <w:r>
        <w:rPr>
          <w:rFonts w:ascii="Times New Roman" w:eastAsia="Times New Roman" w:hAnsi="Times New Roman" w:cs="Times New Roman"/>
        </w:rPr>
        <w:t xml:space="preserve"> is based on no of shipment placed, </w:t>
      </w:r>
      <w:proofErr w:type="gramStart"/>
      <w:r>
        <w:rPr>
          <w:rFonts w:ascii="Times New Roman" w:eastAsia="Times New Roman" w:hAnsi="Times New Roman" w:cs="Times New Roman"/>
        </w:rPr>
        <w:t>It</w:t>
      </w:r>
      <w:proofErr w:type="gramEnd"/>
      <w:r>
        <w:rPr>
          <w:rFonts w:ascii="Times New Roman" w:eastAsia="Times New Roman" w:hAnsi="Times New Roman" w:cs="Times New Roman"/>
        </w:rPr>
        <w:t xml:space="preserve"> shows the shipments are highest during weekdays, possibly due to people ordering during the weekdays to get their orders by weekends. This</w:t>
      </w:r>
      <w:r>
        <w:rPr>
          <w:rFonts w:ascii="Times New Roman" w:eastAsia="Times New Roman" w:hAnsi="Times New Roman" w:cs="Times New Roman"/>
        </w:rPr>
        <w:t xml:space="preserve"> helps supply chain companies </w:t>
      </w:r>
      <w:r>
        <w:rPr>
          <w:rFonts w:ascii="Times New Roman" w:eastAsia="Times New Roman" w:hAnsi="Times New Roman" w:cs="Times New Roman"/>
        </w:rPr>
        <w:lastRenderedPageBreak/>
        <w:t>to manage their resources efficiently, like more delivery resources are going to be required for weekends while packaging and other verification resources are required for weekdays.</w:t>
      </w:r>
    </w:p>
    <w:p w:rsidR="00B134E5" w:rsidRDefault="00EA13B8">
      <w:pPr>
        <w:numPr>
          <w:ilvl w:val="0"/>
          <w:numId w:val="6"/>
        </w:numPr>
        <w:pBdr>
          <w:top w:val="nil"/>
          <w:left w:val="nil"/>
          <w:bottom w:val="nil"/>
          <w:right w:val="nil"/>
          <w:between w:val="nil"/>
        </w:pBdr>
        <w:jc w:val="both"/>
        <w:rPr>
          <w:color w:val="000000"/>
        </w:rPr>
      </w:pPr>
      <w:r>
        <w:rPr>
          <w:rFonts w:ascii="Times New Roman" w:eastAsia="Times New Roman" w:hAnsi="Times New Roman" w:cs="Times New Roman"/>
          <w:b/>
          <w:bCs/>
          <w:color w:val="000000"/>
        </w:rPr>
        <w:t>Top 5 Days of the Month by Number of Shipmen</w:t>
      </w:r>
      <w:r>
        <w:rPr>
          <w:rFonts w:ascii="Times New Roman" w:eastAsia="Times New Roman" w:hAnsi="Times New Roman" w:cs="Times New Roman"/>
          <w:b/>
          <w:bCs/>
          <w:color w:val="000000"/>
        </w:rPr>
        <w:t>ts</w:t>
      </w:r>
    </w:p>
    <w:p w:rsidR="00B134E5" w:rsidRDefault="00EA13B8">
      <w:pPr>
        <w:jc w:val="both"/>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943600" cy="2931795"/>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5943600" cy="2931795"/>
                    </a:xfrm>
                    <a:prstGeom prst="rect">
                      <a:avLst/>
                    </a:prstGeom>
                    <a:ln/>
                  </pic:spPr>
                </pic:pic>
              </a:graphicData>
            </a:graphic>
          </wp:inline>
        </w:drawing>
      </w:r>
    </w:p>
    <w:p w:rsidR="00B134E5" w:rsidRDefault="00EA13B8">
      <w:pPr>
        <w:jc w:val="both"/>
        <w:rPr>
          <w:rFonts w:ascii="Times New Roman" w:eastAsia="Times New Roman" w:hAnsi="Times New Roman" w:cs="Times New Roman"/>
        </w:rPr>
      </w:pPr>
      <w:r>
        <w:rPr>
          <w:rFonts w:ascii="Times New Roman" w:eastAsia="Times New Roman" w:hAnsi="Times New Roman" w:cs="Times New Roman"/>
        </w:rPr>
        <w:t>This horizontal bar plot shows the top 5 days of the month with the highest shipment volumes, i.e. the days when the shipments are maximum. We try to understand that if there is any pattern in customer spending on Orders as they reach near month ends salar</w:t>
      </w:r>
      <w:r>
        <w:rPr>
          <w:rFonts w:ascii="Times New Roman" w:eastAsia="Times New Roman" w:hAnsi="Times New Roman" w:cs="Times New Roman"/>
        </w:rPr>
        <w:t xml:space="preserve">ied class tend to spend less but since orders contain all types of categories like essential parcels and </w:t>
      </w:r>
      <w:proofErr w:type="spellStart"/>
      <w:r>
        <w:rPr>
          <w:rFonts w:ascii="Times New Roman" w:eastAsia="Times New Roman" w:hAnsi="Times New Roman" w:cs="Times New Roman"/>
        </w:rPr>
        <w:t>giftings</w:t>
      </w:r>
      <w:proofErr w:type="spellEnd"/>
      <w:r>
        <w:rPr>
          <w:rFonts w:ascii="Times New Roman" w:eastAsia="Times New Roman" w:hAnsi="Times New Roman" w:cs="Times New Roman"/>
        </w:rPr>
        <w:t>, so there is no proper trend in ordering on days of month.</w:t>
      </w:r>
    </w:p>
    <w:p w:rsidR="00B134E5" w:rsidRDefault="00B134E5">
      <w:pPr>
        <w:pBdr>
          <w:top w:val="nil"/>
          <w:left w:val="nil"/>
          <w:bottom w:val="nil"/>
          <w:right w:val="nil"/>
          <w:between w:val="nil"/>
        </w:pBdr>
        <w:spacing w:after="0"/>
        <w:ind w:left="720"/>
        <w:jc w:val="both"/>
        <w:rPr>
          <w:rFonts w:ascii="Times New Roman" w:eastAsia="Times New Roman" w:hAnsi="Times New Roman" w:cs="Times New Roman"/>
          <w:color w:val="000000"/>
        </w:rPr>
      </w:pPr>
    </w:p>
    <w:p w:rsidR="00B134E5" w:rsidRDefault="00EA13B8">
      <w:pPr>
        <w:numPr>
          <w:ilvl w:val="0"/>
          <w:numId w:val="6"/>
        </w:numPr>
        <w:pBdr>
          <w:top w:val="nil"/>
          <w:left w:val="nil"/>
          <w:bottom w:val="nil"/>
          <w:right w:val="nil"/>
          <w:between w:val="nil"/>
        </w:pBdr>
        <w:spacing w:after="0"/>
        <w:jc w:val="both"/>
        <w:rPr>
          <w:color w:val="000000"/>
        </w:rPr>
      </w:pPr>
      <w:r>
        <w:rPr>
          <w:rFonts w:ascii="Times New Roman" w:eastAsia="Times New Roman" w:hAnsi="Times New Roman" w:cs="Times New Roman"/>
          <w:b/>
          <w:bCs/>
          <w:color w:val="000000"/>
        </w:rPr>
        <w:t>Bottom 5 Days of the Month by Number of Shipments</w:t>
      </w:r>
    </w:p>
    <w:p w:rsidR="00B134E5" w:rsidRDefault="00EA13B8">
      <w:pPr>
        <w:pBdr>
          <w:top w:val="nil"/>
          <w:left w:val="nil"/>
          <w:bottom w:val="nil"/>
          <w:right w:val="nil"/>
          <w:between w:val="nil"/>
        </w:pBdr>
        <w:ind w:left="720"/>
        <w:jc w:val="both"/>
        <w:rPr>
          <w:rFonts w:ascii="Times New Roman" w:eastAsia="Times New Roman" w:hAnsi="Times New Roman" w:cs="Times New Roman"/>
          <w:color w:val="000000"/>
        </w:rPr>
      </w:pPr>
      <w:r>
        <w:rPr>
          <w:rFonts w:ascii="Times New Roman" w:eastAsia="Times New Roman" w:hAnsi="Times New Roman" w:cs="Times New Roman"/>
          <w:noProof/>
          <w:color w:val="000000"/>
          <w:lang w:val="en-US"/>
        </w:rPr>
        <w:drawing>
          <wp:inline distT="0" distB="0" distL="0" distR="0">
            <wp:extent cx="5867400" cy="2152032"/>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867400" cy="2152032"/>
                    </a:xfrm>
                    <a:prstGeom prst="rect">
                      <a:avLst/>
                    </a:prstGeom>
                    <a:ln/>
                  </pic:spPr>
                </pic:pic>
              </a:graphicData>
            </a:graphic>
          </wp:inline>
        </w:drawing>
      </w:r>
    </w:p>
    <w:p w:rsidR="00B134E5" w:rsidRDefault="00EA13B8">
      <w:pPr>
        <w:jc w:val="both"/>
        <w:rPr>
          <w:rFonts w:ascii="Times New Roman" w:eastAsia="Times New Roman" w:hAnsi="Times New Roman" w:cs="Times New Roman"/>
        </w:rPr>
      </w:pPr>
      <w:r>
        <w:rPr>
          <w:rFonts w:ascii="Times New Roman" w:eastAsia="Times New Roman" w:hAnsi="Times New Roman" w:cs="Times New Roman"/>
        </w:rPr>
        <w:t xml:space="preserve">This plot shows that the shipment activity tends to </w:t>
      </w:r>
      <w:r>
        <w:rPr>
          <w:rFonts w:ascii="Times New Roman" w:eastAsia="Times New Roman" w:hAnsi="Times New Roman" w:cs="Times New Roman"/>
          <w:b/>
          <w:bCs/>
        </w:rPr>
        <w:t>decrease near the end of the month</w:t>
      </w:r>
      <w:r>
        <w:rPr>
          <w:rFonts w:ascii="Times New Roman" w:eastAsia="Times New Roman" w:hAnsi="Times New Roman" w:cs="Times New Roman"/>
        </w:rPr>
        <w:t>, possibly because of inventory reconciliation, financial closures, or fewer new orders being processed. Or it could be that people tend to want their orders at the start</w:t>
      </w:r>
      <w:r>
        <w:rPr>
          <w:rFonts w:ascii="Times New Roman" w:eastAsia="Times New Roman" w:hAnsi="Times New Roman" w:cs="Times New Roman"/>
        </w:rPr>
        <w:t xml:space="preserve"> of the month when they have more money. </w:t>
      </w:r>
      <w:r>
        <w:rPr>
          <w:rFonts w:ascii="Times New Roman" w:eastAsia="Times New Roman" w:hAnsi="Times New Roman" w:cs="Times New Roman"/>
        </w:rPr>
        <w:lastRenderedPageBreak/>
        <w:t xml:space="preserve">From this it is clear that on the last </w:t>
      </w:r>
      <w:proofErr w:type="gramStart"/>
      <w:r>
        <w:rPr>
          <w:rFonts w:ascii="Times New Roman" w:eastAsia="Times New Roman" w:hAnsi="Times New Roman" w:cs="Times New Roman"/>
        </w:rPr>
        <w:t>two  days</w:t>
      </w:r>
      <w:proofErr w:type="gramEnd"/>
      <w:r>
        <w:rPr>
          <w:rFonts w:ascii="Times New Roman" w:eastAsia="Times New Roman" w:hAnsi="Times New Roman" w:cs="Times New Roman"/>
        </w:rPr>
        <w:t xml:space="preserve"> of month people are spending less on Orders. Especially due to salaried class people and their spending </w:t>
      </w:r>
      <w:proofErr w:type="spellStart"/>
      <w:r>
        <w:rPr>
          <w:rFonts w:ascii="Times New Roman" w:eastAsia="Times New Roman" w:hAnsi="Times New Roman" w:cs="Times New Roman"/>
        </w:rPr>
        <w:t>behaviour</w:t>
      </w:r>
      <w:proofErr w:type="spellEnd"/>
      <w:r>
        <w:rPr>
          <w:rFonts w:ascii="Times New Roman" w:eastAsia="Times New Roman" w:hAnsi="Times New Roman" w:cs="Times New Roman"/>
        </w:rPr>
        <w:t xml:space="preserve"> during Month ends.</w:t>
      </w:r>
    </w:p>
    <w:p w:rsidR="00B134E5" w:rsidRDefault="00EA13B8">
      <w:pPr>
        <w:numPr>
          <w:ilvl w:val="0"/>
          <w:numId w:val="6"/>
        </w:numPr>
        <w:pBdr>
          <w:top w:val="nil"/>
          <w:left w:val="nil"/>
          <w:bottom w:val="nil"/>
          <w:right w:val="nil"/>
          <w:between w:val="nil"/>
        </w:pBdr>
        <w:jc w:val="both"/>
        <w:rPr>
          <w:color w:val="000000"/>
        </w:rPr>
      </w:pPr>
      <w:r>
        <w:rPr>
          <w:rFonts w:ascii="Times New Roman" w:eastAsia="Times New Roman" w:hAnsi="Times New Roman" w:cs="Times New Roman"/>
          <w:b/>
          <w:bCs/>
          <w:color w:val="000000"/>
        </w:rPr>
        <w:t xml:space="preserve">Number of Shipments per Month    </w:t>
      </w:r>
      <w:r>
        <w:rPr>
          <w:rFonts w:ascii="Times New Roman" w:eastAsia="Times New Roman" w:hAnsi="Times New Roman" w:cs="Times New Roman"/>
          <w:b/>
          <w:bCs/>
          <w:color w:val="000000"/>
        </w:rPr>
        <w:t xml:space="preserve">    </w:t>
      </w:r>
    </w:p>
    <w:p w:rsidR="00B134E5" w:rsidRDefault="00EA13B8">
      <w:pPr>
        <w:jc w:val="both"/>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6276975" cy="2566988"/>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6276975" cy="2566988"/>
                    </a:xfrm>
                    <a:prstGeom prst="rect">
                      <a:avLst/>
                    </a:prstGeom>
                    <a:ln/>
                  </pic:spPr>
                </pic:pic>
              </a:graphicData>
            </a:graphic>
          </wp:inline>
        </w:drawing>
      </w:r>
    </w:p>
    <w:p w:rsidR="00B134E5" w:rsidRDefault="00EA13B8">
      <w:pPr>
        <w:jc w:val="both"/>
        <w:rPr>
          <w:rFonts w:ascii="Times New Roman" w:eastAsia="Times New Roman" w:hAnsi="Times New Roman" w:cs="Times New Roman"/>
        </w:rPr>
      </w:pPr>
      <w:r>
        <w:rPr>
          <w:rFonts w:ascii="Times New Roman" w:eastAsia="Times New Roman" w:hAnsi="Times New Roman" w:cs="Times New Roman"/>
        </w:rPr>
        <w:t xml:space="preserve">The above plot shows the consistency in monthly shipment counts reflects </w:t>
      </w:r>
      <w:r>
        <w:rPr>
          <w:rFonts w:ascii="Times New Roman" w:eastAsia="Times New Roman" w:hAnsi="Times New Roman" w:cs="Times New Roman"/>
          <w:b/>
          <w:bCs/>
        </w:rPr>
        <w:t>steady logistics performance</w:t>
      </w:r>
      <w:r>
        <w:rPr>
          <w:rFonts w:ascii="Times New Roman" w:eastAsia="Times New Roman" w:hAnsi="Times New Roman" w:cs="Times New Roman"/>
        </w:rPr>
        <w:t xml:space="preserve"> and </w:t>
      </w:r>
      <w:r>
        <w:rPr>
          <w:rFonts w:ascii="Times New Roman" w:eastAsia="Times New Roman" w:hAnsi="Times New Roman" w:cs="Times New Roman"/>
          <w:b/>
          <w:bCs/>
        </w:rPr>
        <w:t>balanced demand across quarters</w:t>
      </w:r>
      <w:r>
        <w:rPr>
          <w:rFonts w:ascii="Times New Roman" w:eastAsia="Times New Roman" w:hAnsi="Times New Roman" w:cs="Times New Roman"/>
        </w:rPr>
        <w:t>. This plot helps us in understanding that there is any pattern in monthly data while placing orders. There is l</w:t>
      </w:r>
      <w:r>
        <w:rPr>
          <w:rFonts w:ascii="Times New Roman" w:eastAsia="Times New Roman" w:hAnsi="Times New Roman" w:cs="Times New Roman"/>
        </w:rPr>
        <w:t>ittle possible decline in the month of February because a lot of Orders tend to be placed during Christmas and New Year along with essentials and Gifts, so  following month  tend to see a decline in orders then again orders can be seen with the same moment</w:t>
      </w:r>
      <w:r>
        <w:rPr>
          <w:rFonts w:ascii="Times New Roman" w:eastAsia="Times New Roman" w:hAnsi="Times New Roman" w:cs="Times New Roman"/>
        </w:rPr>
        <w:t xml:space="preserve">um.  </w:t>
      </w:r>
    </w:p>
    <w:p w:rsidR="00B134E5" w:rsidRDefault="00B134E5">
      <w:pPr>
        <w:jc w:val="both"/>
        <w:rPr>
          <w:rFonts w:ascii="Times New Roman" w:eastAsia="Times New Roman" w:hAnsi="Times New Roman" w:cs="Times New Roman"/>
        </w:rPr>
      </w:pPr>
    </w:p>
    <w:p w:rsidR="00B134E5" w:rsidRDefault="00EA13B8">
      <w:pPr>
        <w:numPr>
          <w:ilvl w:val="0"/>
          <w:numId w:val="6"/>
        </w:numPr>
        <w:pBdr>
          <w:top w:val="nil"/>
          <w:left w:val="nil"/>
          <w:bottom w:val="nil"/>
          <w:right w:val="nil"/>
          <w:between w:val="nil"/>
        </w:pBdr>
        <w:jc w:val="both"/>
        <w:rPr>
          <w:color w:val="000000"/>
        </w:rPr>
      </w:pPr>
      <w:r>
        <w:rPr>
          <w:rFonts w:ascii="Times New Roman" w:eastAsia="Times New Roman" w:hAnsi="Times New Roman" w:cs="Times New Roman"/>
          <w:b/>
          <w:bCs/>
          <w:color w:val="000000"/>
        </w:rPr>
        <w:t>Total Number of Shipments Over Time (Monthly)</w:t>
      </w:r>
    </w:p>
    <w:p w:rsidR="00B134E5" w:rsidRDefault="00EA13B8">
      <w:pPr>
        <w:jc w:val="both"/>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943600" cy="2193514"/>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5943600" cy="2193514"/>
                    </a:xfrm>
                    <a:prstGeom prst="rect">
                      <a:avLst/>
                    </a:prstGeom>
                    <a:ln/>
                  </pic:spPr>
                </pic:pic>
              </a:graphicData>
            </a:graphic>
          </wp:inline>
        </w:drawing>
      </w:r>
    </w:p>
    <w:p w:rsidR="00B134E5" w:rsidRDefault="00EA13B8">
      <w:pPr>
        <w:jc w:val="both"/>
      </w:pPr>
      <w:r>
        <w:rPr>
          <w:rFonts w:ascii="Times New Roman" w:eastAsia="Times New Roman" w:hAnsi="Times New Roman" w:cs="Times New Roman"/>
        </w:rPr>
        <w:t>This time series plot shows the total number of shipments on a monthly basis. We can observe the trends in the shipment volume over the recorded period. The spike in March likely represents increased b</w:t>
      </w:r>
      <w:r>
        <w:rPr>
          <w:rFonts w:ascii="Times New Roman" w:eastAsia="Times New Roman" w:hAnsi="Times New Roman" w:cs="Times New Roman"/>
        </w:rPr>
        <w:t>usiness activity at the end of the first quarter.</w:t>
      </w:r>
      <w:r>
        <w:t xml:space="preserve"> </w:t>
      </w:r>
      <w:r>
        <w:rPr>
          <w:rFonts w:ascii="Times New Roman" w:eastAsia="Times New Roman" w:hAnsi="Times New Roman" w:cs="Times New Roman"/>
        </w:rPr>
        <w:t xml:space="preserve">Overall, the trend line shows consistency </w:t>
      </w:r>
      <w:r>
        <w:rPr>
          <w:rFonts w:ascii="Times New Roman" w:eastAsia="Times New Roman" w:hAnsi="Times New Roman" w:cs="Times New Roman"/>
        </w:rPr>
        <w:lastRenderedPageBreak/>
        <w:t>with mild month-to-month variations, reflecting a well-balanced shipment operation through mid-year.</w:t>
      </w:r>
    </w:p>
    <w:p w:rsidR="00B134E5" w:rsidRDefault="00B134E5">
      <w:pPr>
        <w:jc w:val="both"/>
      </w:pPr>
    </w:p>
    <w:p w:rsidR="00B134E5" w:rsidRDefault="00EA13B8">
      <w:pPr>
        <w:jc w:val="both"/>
        <w:rPr>
          <w:rFonts w:ascii="Times New Roman" w:eastAsia="Times New Roman" w:hAnsi="Times New Roman" w:cs="Times New Roman"/>
          <w:b/>
          <w:bCs/>
        </w:rPr>
      </w:pPr>
      <w:r>
        <w:rPr>
          <w:rFonts w:ascii="Times New Roman" w:eastAsia="Times New Roman" w:hAnsi="Times New Roman" w:cs="Times New Roman"/>
          <w:b/>
          <w:bCs/>
        </w:rPr>
        <w:t xml:space="preserve"> 2. GEOGRAPHICAL ANALYSIS</w:t>
      </w:r>
    </w:p>
    <w:p w:rsidR="00B134E5" w:rsidRDefault="00EA13B8">
      <w:pPr>
        <w:numPr>
          <w:ilvl w:val="0"/>
          <w:numId w:val="6"/>
        </w:numPr>
        <w:pBdr>
          <w:top w:val="nil"/>
          <w:left w:val="nil"/>
          <w:bottom w:val="nil"/>
          <w:right w:val="nil"/>
          <w:between w:val="nil"/>
        </w:pBdr>
        <w:jc w:val="both"/>
        <w:rPr>
          <w:b/>
          <w:bCs/>
          <w:color w:val="000000"/>
        </w:rPr>
      </w:pPr>
      <w:r>
        <w:rPr>
          <w:rFonts w:ascii="Times New Roman" w:eastAsia="Times New Roman" w:hAnsi="Times New Roman" w:cs="Times New Roman"/>
          <w:b/>
          <w:bCs/>
          <w:color w:val="000000"/>
        </w:rPr>
        <w:t>Top 5 Source Locations</w:t>
      </w:r>
    </w:p>
    <w:p w:rsidR="00B134E5" w:rsidRDefault="00EA13B8">
      <w:pPr>
        <w:jc w:val="both"/>
        <w:rPr>
          <w:rFonts w:ascii="Times New Roman" w:eastAsia="Times New Roman" w:hAnsi="Times New Roman" w:cs="Times New Roman"/>
          <w:b/>
          <w:bCs/>
        </w:rPr>
      </w:pPr>
      <w:r>
        <w:rPr>
          <w:rFonts w:ascii="Times New Roman" w:eastAsia="Times New Roman" w:hAnsi="Times New Roman" w:cs="Times New Roman"/>
          <w:b/>
          <w:bCs/>
          <w:noProof/>
          <w:lang w:val="en-US"/>
        </w:rPr>
        <w:drawing>
          <wp:inline distT="0" distB="0" distL="0" distR="0">
            <wp:extent cx="5943600" cy="2424113"/>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943600" cy="2424113"/>
                    </a:xfrm>
                    <a:prstGeom prst="rect">
                      <a:avLst/>
                    </a:prstGeom>
                    <a:ln/>
                  </pic:spPr>
                </pic:pic>
              </a:graphicData>
            </a:graphic>
          </wp:inline>
        </w:drawing>
      </w:r>
    </w:p>
    <w:p w:rsidR="00B134E5" w:rsidRDefault="00EA13B8">
      <w:pPr>
        <w:jc w:val="both"/>
        <w:rPr>
          <w:rFonts w:ascii="Times New Roman" w:eastAsia="Times New Roman" w:hAnsi="Times New Roman" w:cs="Times New Roman"/>
        </w:rPr>
      </w:pPr>
      <w:r>
        <w:rPr>
          <w:rFonts w:ascii="Times New Roman" w:eastAsia="Times New Roman" w:hAnsi="Times New Roman" w:cs="Times New Roman"/>
        </w:rPr>
        <w:t xml:space="preserve">This bar plot shows the top 5 source locations with the highest number of outgoing shipments. These locations represent major hubs for shipments and </w:t>
      </w:r>
      <w:r>
        <w:rPr>
          <w:rFonts w:ascii="Times New Roman" w:eastAsia="Times New Roman" w:hAnsi="Times New Roman" w:cs="Times New Roman"/>
          <w:b/>
          <w:bCs/>
        </w:rPr>
        <w:t>ATL dominates</w:t>
      </w:r>
      <w:r>
        <w:rPr>
          <w:rFonts w:ascii="Times New Roman" w:eastAsia="Times New Roman" w:hAnsi="Times New Roman" w:cs="Times New Roman"/>
        </w:rPr>
        <w:t xml:space="preserve"> as the primary source location, suggesting it’s a central hub for shipment distribution. This</w:t>
      </w:r>
      <w:r>
        <w:rPr>
          <w:rFonts w:ascii="Times New Roman" w:eastAsia="Times New Roman" w:hAnsi="Times New Roman" w:cs="Times New Roman"/>
        </w:rPr>
        <w:t xml:space="preserve"> helps in understanding the geographical pattern that which region has the most no of </w:t>
      </w:r>
      <w:proofErr w:type="gramStart"/>
      <w:r>
        <w:rPr>
          <w:rFonts w:ascii="Times New Roman" w:eastAsia="Times New Roman" w:hAnsi="Times New Roman" w:cs="Times New Roman"/>
        </w:rPr>
        <w:t>orders ,</w:t>
      </w:r>
      <w:proofErr w:type="gramEnd"/>
      <w:r>
        <w:rPr>
          <w:rFonts w:ascii="Times New Roman" w:eastAsia="Times New Roman" w:hAnsi="Times New Roman" w:cs="Times New Roman"/>
        </w:rPr>
        <w:t xml:space="preserve"> so  we can utilize more resources in those regions for faster delivery. This is for the source location from where the most no of orders are being shipped.</w:t>
      </w:r>
    </w:p>
    <w:p w:rsidR="00B134E5" w:rsidRDefault="00B134E5">
      <w:pPr>
        <w:jc w:val="both"/>
        <w:rPr>
          <w:rFonts w:ascii="Times New Roman" w:eastAsia="Times New Roman" w:hAnsi="Times New Roman" w:cs="Times New Roman"/>
        </w:rPr>
      </w:pPr>
    </w:p>
    <w:p w:rsidR="00B134E5" w:rsidRDefault="00EA13B8">
      <w:pPr>
        <w:numPr>
          <w:ilvl w:val="0"/>
          <w:numId w:val="6"/>
        </w:numPr>
        <w:pBdr>
          <w:top w:val="nil"/>
          <w:left w:val="nil"/>
          <w:bottom w:val="nil"/>
          <w:right w:val="nil"/>
          <w:between w:val="nil"/>
        </w:pBdr>
        <w:jc w:val="both"/>
        <w:rPr>
          <w:b/>
          <w:bCs/>
          <w:color w:val="000000"/>
        </w:rPr>
      </w:pPr>
      <w:r>
        <w:rPr>
          <w:rFonts w:ascii="Times New Roman" w:eastAsia="Times New Roman" w:hAnsi="Times New Roman" w:cs="Times New Roman"/>
          <w:b/>
          <w:bCs/>
          <w:color w:val="000000"/>
        </w:rPr>
        <w:t>Bott</w:t>
      </w:r>
      <w:r>
        <w:rPr>
          <w:rFonts w:ascii="Times New Roman" w:eastAsia="Times New Roman" w:hAnsi="Times New Roman" w:cs="Times New Roman"/>
          <w:b/>
          <w:bCs/>
          <w:color w:val="000000"/>
        </w:rPr>
        <w:t>om 5 Source Locations</w:t>
      </w:r>
    </w:p>
    <w:p w:rsidR="00B134E5" w:rsidRDefault="00EA13B8">
      <w:pPr>
        <w:jc w:val="both"/>
        <w:rPr>
          <w:rFonts w:ascii="Times New Roman" w:eastAsia="Times New Roman" w:hAnsi="Times New Roman" w:cs="Times New Roman"/>
        </w:rPr>
      </w:pPr>
      <w:r>
        <w:rPr>
          <w:rFonts w:ascii="Times New Roman" w:eastAsia="Times New Roman" w:hAnsi="Times New Roman" w:cs="Times New Roman"/>
          <w:b/>
          <w:bCs/>
          <w:noProof/>
          <w:lang w:val="en-US"/>
        </w:rPr>
        <w:lastRenderedPageBreak/>
        <w:drawing>
          <wp:inline distT="0" distB="0" distL="0" distR="0">
            <wp:extent cx="5943600" cy="2395538"/>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943600" cy="2395538"/>
                    </a:xfrm>
                    <a:prstGeom prst="rect">
                      <a:avLst/>
                    </a:prstGeom>
                    <a:ln/>
                  </pic:spPr>
                </pic:pic>
              </a:graphicData>
            </a:graphic>
          </wp:inline>
        </w:drawing>
      </w:r>
      <w:r>
        <w:rPr>
          <w:rFonts w:ascii="Times New Roman" w:eastAsia="Times New Roman" w:hAnsi="Times New Roman" w:cs="Times New Roman"/>
        </w:rPr>
        <w:t>This bar plot shows the bottom 5 source locations with the lowest number of outgoing shipments. These locations contribute negligibly to the overall shipment volume compared to top hubs (like ATL). This helps in understanding that fr</w:t>
      </w:r>
      <w:r>
        <w:rPr>
          <w:rFonts w:ascii="Times New Roman" w:eastAsia="Times New Roman" w:hAnsi="Times New Roman" w:cs="Times New Roman"/>
        </w:rPr>
        <w:t xml:space="preserve">om which region </w:t>
      </w:r>
      <w:proofErr w:type="gramStart"/>
      <w:r>
        <w:rPr>
          <w:rFonts w:ascii="Times New Roman" w:eastAsia="Times New Roman" w:hAnsi="Times New Roman" w:cs="Times New Roman"/>
        </w:rPr>
        <w:t>we  have</w:t>
      </w:r>
      <w:proofErr w:type="gramEnd"/>
      <w:r>
        <w:rPr>
          <w:rFonts w:ascii="Times New Roman" w:eastAsia="Times New Roman" w:hAnsi="Times New Roman" w:cs="Times New Roman"/>
        </w:rPr>
        <w:t xml:space="preserve"> least no of source locations, so we focus more on these regions, and increase the number of orders from source locations.</w:t>
      </w:r>
    </w:p>
    <w:p w:rsidR="00B134E5" w:rsidRDefault="00B134E5">
      <w:pPr>
        <w:jc w:val="both"/>
        <w:rPr>
          <w:rFonts w:ascii="Times New Roman" w:eastAsia="Times New Roman" w:hAnsi="Times New Roman" w:cs="Times New Roman"/>
        </w:rPr>
      </w:pPr>
    </w:p>
    <w:p w:rsidR="00B134E5" w:rsidRDefault="00EA13B8">
      <w:pPr>
        <w:numPr>
          <w:ilvl w:val="0"/>
          <w:numId w:val="6"/>
        </w:numPr>
        <w:pBdr>
          <w:top w:val="nil"/>
          <w:left w:val="nil"/>
          <w:bottom w:val="nil"/>
          <w:right w:val="nil"/>
          <w:between w:val="nil"/>
        </w:pBdr>
        <w:jc w:val="both"/>
        <w:rPr>
          <w:b/>
          <w:bCs/>
          <w:color w:val="000000"/>
        </w:rPr>
      </w:pPr>
      <w:r>
        <w:rPr>
          <w:rFonts w:ascii="Times New Roman" w:eastAsia="Times New Roman" w:hAnsi="Times New Roman" w:cs="Times New Roman"/>
          <w:b/>
          <w:bCs/>
          <w:color w:val="000000"/>
        </w:rPr>
        <w:t>Top 5 Destination Locations</w:t>
      </w:r>
    </w:p>
    <w:p w:rsidR="00B134E5" w:rsidRDefault="00EA13B8">
      <w:pPr>
        <w:jc w:val="both"/>
        <w:rPr>
          <w:rFonts w:ascii="Times New Roman" w:eastAsia="Times New Roman" w:hAnsi="Times New Roman" w:cs="Times New Roman"/>
          <w:b/>
          <w:bCs/>
        </w:rPr>
      </w:pPr>
      <w:r>
        <w:rPr>
          <w:rFonts w:ascii="Times New Roman" w:eastAsia="Times New Roman" w:hAnsi="Times New Roman" w:cs="Times New Roman"/>
          <w:b/>
          <w:bCs/>
          <w:noProof/>
          <w:lang w:val="en-US"/>
        </w:rPr>
        <w:drawing>
          <wp:inline distT="0" distB="0" distL="0" distR="0">
            <wp:extent cx="5943600" cy="2949575"/>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5943600" cy="2949575"/>
                    </a:xfrm>
                    <a:prstGeom prst="rect">
                      <a:avLst/>
                    </a:prstGeom>
                    <a:ln/>
                  </pic:spPr>
                </pic:pic>
              </a:graphicData>
            </a:graphic>
          </wp:inline>
        </w:drawing>
      </w:r>
    </w:p>
    <w:p w:rsidR="00B134E5" w:rsidRDefault="00EA13B8">
      <w:pPr>
        <w:jc w:val="both"/>
        <w:rPr>
          <w:rFonts w:ascii="Times New Roman" w:eastAsia="Times New Roman" w:hAnsi="Times New Roman" w:cs="Times New Roman"/>
        </w:rPr>
      </w:pPr>
      <w:r>
        <w:rPr>
          <w:rFonts w:ascii="Times New Roman" w:eastAsia="Times New Roman" w:hAnsi="Times New Roman" w:cs="Times New Roman"/>
        </w:rPr>
        <w:t>This bar plot shows the top 5 destination locations with the highest number of incoming shipments. The distribution pattern of top destinations is quite similar to that of the top source locations, the same cities dominate both ends of the shipment network</w:t>
      </w:r>
      <w:r>
        <w:rPr>
          <w:rFonts w:ascii="Times New Roman" w:eastAsia="Times New Roman" w:hAnsi="Times New Roman" w:cs="Times New Roman"/>
        </w:rPr>
        <w:t xml:space="preserve">. Our Source and Destination both </w:t>
      </w:r>
      <w:proofErr w:type="gramStart"/>
      <w:r>
        <w:rPr>
          <w:rFonts w:ascii="Times New Roman" w:eastAsia="Times New Roman" w:hAnsi="Times New Roman" w:cs="Times New Roman"/>
        </w:rPr>
        <w:t>have  ATL</w:t>
      </w:r>
      <w:proofErr w:type="gramEnd"/>
      <w:r>
        <w:rPr>
          <w:rFonts w:ascii="Times New Roman" w:eastAsia="Times New Roman" w:hAnsi="Times New Roman" w:cs="Times New Roman"/>
        </w:rPr>
        <w:t xml:space="preserve"> as highest order placed and delivered , it shows that we have most of the operations coming from ATL because of smoother delivery. This helps us in understanding the methods or routes used in ATL so we can utiliz</w:t>
      </w:r>
      <w:r>
        <w:rPr>
          <w:rFonts w:ascii="Times New Roman" w:eastAsia="Times New Roman" w:hAnsi="Times New Roman" w:cs="Times New Roman"/>
        </w:rPr>
        <w:t xml:space="preserve">e that in other cities also.     </w:t>
      </w:r>
    </w:p>
    <w:p w:rsidR="00B134E5" w:rsidRDefault="00B134E5">
      <w:pPr>
        <w:jc w:val="both"/>
        <w:rPr>
          <w:rFonts w:ascii="Times New Roman" w:eastAsia="Times New Roman" w:hAnsi="Times New Roman" w:cs="Times New Roman"/>
        </w:rPr>
      </w:pPr>
    </w:p>
    <w:p w:rsidR="00B134E5" w:rsidRDefault="00EA13B8">
      <w:pPr>
        <w:numPr>
          <w:ilvl w:val="0"/>
          <w:numId w:val="5"/>
        </w:numPr>
        <w:jc w:val="both"/>
        <w:rPr>
          <w:rFonts w:ascii="Times New Roman" w:eastAsia="Times New Roman" w:hAnsi="Times New Roman" w:cs="Times New Roman"/>
          <w:b/>
          <w:bCs/>
          <w:color w:val="000000"/>
        </w:rPr>
      </w:pPr>
      <w:r>
        <w:rPr>
          <w:rFonts w:ascii="Times New Roman" w:eastAsia="Times New Roman" w:hAnsi="Times New Roman" w:cs="Times New Roman"/>
          <w:b/>
          <w:bCs/>
          <w:color w:val="000000"/>
        </w:rPr>
        <w:lastRenderedPageBreak/>
        <w:t>Bottom 5 Destination Locations</w:t>
      </w:r>
    </w:p>
    <w:p w:rsidR="00B134E5" w:rsidRDefault="00EA13B8">
      <w:pPr>
        <w:jc w:val="both"/>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943600" cy="2193099"/>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943600" cy="2193099"/>
                    </a:xfrm>
                    <a:prstGeom prst="rect">
                      <a:avLst/>
                    </a:prstGeom>
                    <a:ln/>
                  </pic:spPr>
                </pic:pic>
              </a:graphicData>
            </a:graphic>
          </wp:inline>
        </w:drawing>
      </w:r>
    </w:p>
    <w:p w:rsidR="00B134E5" w:rsidRDefault="00EA13B8">
      <w:pPr>
        <w:jc w:val="both"/>
        <w:rPr>
          <w:rFonts w:ascii="Times New Roman" w:eastAsia="Times New Roman" w:hAnsi="Times New Roman" w:cs="Times New Roman"/>
        </w:rPr>
      </w:pPr>
      <w:r>
        <w:rPr>
          <w:rFonts w:ascii="Times New Roman" w:eastAsia="Times New Roman" w:hAnsi="Times New Roman" w:cs="Times New Roman"/>
        </w:rPr>
        <w:t xml:space="preserve">This bar plot shows the bottom 5 destination locations with the lowest number of incoming shipments. These locations have minimal inbound shipment activity, suggesting they are low-demand </w:t>
      </w:r>
      <w:r>
        <w:rPr>
          <w:rFonts w:ascii="Times New Roman" w:eastAsia="Times New Roman" w:hAnsi="Times New Roman" w:cs="Times New Roman"/>
        </w:rPr>
        <w:t>or remote destinations in the network. This helps shipment businesses to identify the reasons why we have very less orders for those regions. It is because of less connectivity to cities or other brands catering in that region.</w:t>
      </w:r>
    </w:p>
    <w:p w:rsidR="00B134E5" w:rsidRDefault="00B134E5">
      <w:pPr>
        <w:jc w:val="both"/>
        <w:rPr>
          <w:rFonts w:ascii="Times New Roman" w:eastAsia="Times New Roman" w:hAnsi="Times New Roman" w:cs="Times New Roman"/>
        </w:rPr>
      </w:pPr>
    </w:p>
    <w:p w:rsidR="00B134E5" w:rsidRDefault="00EA13B8">
      <w:pPr>
        <w:numPr>
          <w:ilvl w:val="0"/>
          <w:numId w:val="8"/>
        </w:numPr>
        <w:jc w:val="both"/>
        <w:rPr>
          <w:rFonts w:ascii="Times New Roman" w:eastAsia="Times New Roman" w:hAnsi="Times New Roman" w:cs="Times New Roman"/>
          <w:b/>
          <w:bCs/>
        </w:rPr>
      </w:pPr>
      <w:r>
        <w:rPr>
          <w:rFonts w:ascii="Times New Roman" w:eastAsia="Times New Roman" w:hAnsi="Times New Roman" w:cs="Times New Roman"/>
          <w:b/>
          <w:bCs/>
        </w:rPr>
        <w:t>Source Locations by Shipmen</w:t>
      </w:r>
      <w:r>
        <w:rPr>
          <w:rFonts w:ascii="Times New Roman" w:eastAsia="Times New Roman" w:hAnsi="Times New Roman" w:cs="Times New Roman"/>
          <w:b/>
          <w:bCs/>
        </w:rPr>
        <w:t>t Count</w:t>
      </w:r>
    </w:p>
    <w:p w:rsidR="00B134E5" w:rsidRDefault="00EA13B8">
      <w:pPr>
        <w:jc w:val="both"/>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extent cx="5943600" cy="2946400"/>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5943600" cy="2946400"/>
                    </a:xfrm>
                    <a:prstGeom prst="rect">
                      <a:avLst/>
                    </a:prstGeom>
                    <a:ln/>
                  </pic:spPr>
                </pic:pic>
              </a:graphicData>
            </a:graphic>
          </wp:inline>
        </w:drawing>
      </w:r>
    </w:p>
    <w:p w:rsidR="00B134E5" w:rsidRDefault="00EA13B8">
      <w:pPr>
        <w:jc w:val="both"/>
        <w:rPr>
          <w:rFonts w:ascii="Times New Roman" w:eastAsia="Times New Roman" w:hAnsi="Times New Roman" w:cs="Times New Roman"/>
        </w:rPr>
      </w:pPr>
      <w:r>
        <w:rPr>
          <w:rFonts w:ascii="Times New Roman" w:eastAsia="Times New Roman" w:hAnsi="Times New Roman" w:cs="Times New Roman"/>
        </w:rPr>
        <w:t xml:space="preserve"> This map shows the regions from which </w:t>
      </w:r>
      <w:proofErr w:type="spellStart"/>
      <w:r>
        <w:rPr>
          <w:rFonts w:ascii="Times New Roman" w:eastAsia="Times New Roman" w:hAnsi="Times New Roman" w:cs="Times New Roman"/>
        </w:rPr>
        <w:t>fedex</w:t>
      </w:r>
      <w:proofErr w:type="spellEnd"/>
      <w:r>
        <w:rPr>
          <w:rFonts w:ascii="Times New Roman" w:eastAsia="Times New Roman" w:hAnsi="Times New Roman" w:cs="Times New Roman"/>
        </w:rPr>
        <w:t xml:space="preserve"> orders are placed as source operations which is mostly in the USA and Canada and some of its </w:t>
      </w:r>
      <w:proofErr w:type="spellStart"/>
      <w:r>
        <w:rPr>
          <w:rFonts w:ascii="Times New Roman" w:eastAsia="Times New Roman" w:hAnsi="Times New Roman" w:cs="Times New Roman"/>
        </w:rPr>
        <w:t>neighbouring</w:t>
      </w:r>
      <w:proofErr w:type="spellEnd"/>
      <w:r>
        <w:rPr>
          <w:rFonts w:ascii="Times New Roman" w:eastAsia="Times New Roman" w:hAnsi="Times New Roman" w:cs="Times New Roman"/>
        </w:rPr>
        <w:t xml:space="preserve"> parts. This shows </w:t>
      </w:r>
      <w:proofErr w:type="spellStart"/>
      <w:r>
        <w:rPr>
          <w:rFonts w:ascii="Times New Roman" w:eastAsia="Times New Roman" w:hAnsi="Times New Roman" w:cs="Times New Roman"/>
        </w:rPr>
        <w:t>fedex</w:t>
      </w:r>
      <w:proofErr w:type="spellEnd"/>
      <w:r>
        <w:rPr>
          <w:rFonts w:ascii="Times New Roman" w:eastAsia="Times New Roman" w:hAnsi="Times New Roman" w:cs="Times New Roman"/>
        </w:rPr>
        <w:t xml:space="preserve"> operations are limited in those regions and possible extension to other</w:t>
      </w:r>
      <w:r>
        <w:rPr>
          <w:rFonts w:ascii="Times New Roman" w:eastAsia="Times New Roman" w:hAnsi="Times New Roman" w:cs="Times New Roman"/>
        </w:rPr>
        <w:t xml:space="preserve"> regions.</w:t>
      </w:r>
    </w:p>
    <w:p w:rsidR="00B134E5" w:rsidRDefault="00B134E5">
      <w:pPr>
        <w:jc w:val="both"/>
        <w:rPr>
          <w:rFonts w:ascii="Times New Roman" w:eastAsia="Times New Roman" w:hAnsi="Times New Roman" w:cs="Times New Roman"/>
        </w:rPr>
      </w:pPr>
    </w:p>
    <w:p w:rsidR="00B134E5" w:rsidRDefault="00EA13B8">
      <w:pPr>
        <w:numPr>
          <w:ilvl w:val="0"/>
          <w:numId w:val="4"/>
        </w:numPr>
        <w:jc w:val="both"/>
        <w:rPr>
          <w:rFonts w:ascii="Times New Roman" w:eastAsia="Times New Roman" w:hAnsi="Times New Roman" w:cs="Times New Roman"/>
          <w:b/>
          <w:bCs/>
        </w:rPr>
      </w:pPr>
      <w:r>
        <w:rPr>
          <w:rFonts w:ascii="Times New Roman" w:eastAsia="Times New Roman" w:hAnsi="Times New Roman" w:cs="Times New Roman"/>
          <w:b/>
          <w:bCs/>
        </w:rPr>
        <w:t>Destination Locations by Shipment Count</w:t>
      </w:r>
    </w:p>
    <w:p w:rsidR="00B134E5" w:rsidRDefault="00EA13B8">
      <w:pPr>
        <w:jc w:val="both"/>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extent cx="5943600" cy="2376488"/>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5943600" cy="2376488"/>
                    </a:xfrm>
                    <a:prstGeom prst="rect">
                      <a:avLst/>
                    </a:prstGeom>
                    <a:ln/>
                  </pic:spPr>
                </pic:pic>
              </a:graphicData>
            </a:graphic>
          </wp:inline>
        </w:drawing>
      </w:r>
    </w:p>
    <w:p w:rsidR="00B134E5" w:rsidRDefault="00EA13B8">
      <w:pPr>
        <w:jc w:val="both"/>
        <w:rPr>
          <w:rFonts w:ascii="Times New Roman" w:eastAsia="Times New Roman" w:hAnsi="Times New Roman" w:cs="Times New Roman"/>
          <w:b/>
          <w:bCs/>
        </w:rPr>
      </w:pPr>
      <w:r>
        <w:rPr>
          <w:rFonts w:ascii="Times New Roman" w:eastAsia="Times New Roman" w:hAnsi="Times New Roman" w:cs="Times New Roman"/>
        </w:rPr>
        <w:t xml:space="preserve">This map shows the regions from which </w:t>
      </w:r>
      <w:proofErr w:type="spellStart"/>
      <w:r>
        <w:rPr>
          <w:rFonts w:ascii="Times New Roman" w:eastAsia="Times New Roman" w:hAnsi="Times New Roman" w:cs="Times New Roman"/>
        </w:rPr>
        <w:t>fedex</w:t>
      </w:r>
      <w:proofErr w:type="spellEnd"/>
      <w:r>
        <w:rPr>
          <w:rFonts w:ascii="Times New Roman" w:eastAsia="Times New Roman" w:hAnsi="Times New Roman" w:cs="Times New Roman"/>
        </w:rPr>
        <w:t xml:space="preserve"> orders are to be delivered </w:t>
      </w:r>
      <w:proofErr w:type="gramStart"/>
      <w:r>
        <w:rPr>
          <w:rFonts w:ascii="Times New Roman" w:eastAsia="Times New Roman" w:hAnsi="Times New Roman" w:cs="Times New Roman"/>
        </w:rPr>
        <w:t xml:space="preserve">as  </w:t>
      </w:r>
      <w:proofErr w:type="spellStart"/>
      <w:r>
        <w:rPr>
          <w:rFonts w:ascii="Times New Roman" w:eastAsia="Times New Roman" w:hAnsi="Times New Roman" w:cs="Times New Roman"/>
        </w:rPr>
        <w:t>fedex</w:t>
      </w:r>
      <w:proofErr w:type="spellEnd"/>
      <w:proofErr w:type="gramEnd"/>
      <w:r>
        <w:rPr>
          <w:rFonts w:ascii="Times New Roman" w:eastAsia="Times New Roman" w:hAnsi="Times New Roman" w:cs="Times New Roman"/>
        </w:rPr>
        <w:t xml:space="preserve"> is operating mostly in the USA and Canada and some of its </w:t>
      </w:r>
      <w:proofErr w:type="spellStart"/>
      <w:r>
        <w:rPr>
          <w:rFonts w:ascii="Times New Roman" w:eastAsia="Times New Roman" w:hAnsi="Times New Roman" w:cs="Times New Roman"/>
        </w:rPr>
        <w:t>neighbouring</w:t>
      </w:r>
      <w:proofErr w:type="spellEnd"/>
      <w:r>
        <w:rPr>
          <w:rFonts w:ascii="Times New Roman" w:eastAsia="Times New Roman" w:hAnsi="Times New Roman" w:cs="Times New Roman"/>
        </w:rPr>
        <w:t xml:space="preserve"> parts. The graph shows a different pattern: for Source </w:t>
      </w:r>
      <w:proofErr w:type="spellStart"/>
      <w:r>
        <w:rPr>
          <w:rFonts w:ascii="Times New Roman" w:eastAsia="Times New Roman" w:hAnsi="Times New Roman" w:cs="Times New Roman"/>
        </w:rPr>
        <w:t>fedex</w:t>
      </w:r>
      <w:proofErr w:type="spellEnd"/>
      <w:r>
        <w:rPr>
          <w:rFonts w:ascii="Times New Roman" w:eastAsia="Times New Roman" w:hAnsi="Times New Roman" w:cs="Times New Roman"/>
        </w:rPr>
        <w:t xml:space="preserve"> orders are from many places around the USA </w:t>
      </w:r>
      <w:r>
        <w:rPr>
          <w:rFonts w:ascii="Times New Roman" w:eastAsia="Times New Roman" w:hAnsi="Times New Roman" w:cs="Times New Roman"/>
        </w:rPr>
        <w:t>but for destination is limited to the central part of the USA.</w:t>
      </w:r>
    </w:p>
    <w:p w:rsidR="00B134E5" w:rsidRDefault="00B134E5">
      <w:pPr>
        <w:jc w:val="both"/>
        <w:rPr>
          <w:rFonts w:ascii="Times New Roman" w:eastAsia="Times New Roman" w:hAnsi="Times New Roman" w:cs="Times New Roman"/>
          <w:b/>
          <w:bCs/>
        </w:rPr>
      </w:pPr>
    </w:p>
    <w:p w:rsidR="00B134E5" w:rsidRDefault="00EA13B8">
      <w:pPr>
        <w:jc w:val="both"/>
        <w:rPr>
          <w:rFonts w:ascii="Times New Roman" w:eastAsia="Times New Roman" w:hAnsi="Times New Roman" w:cs="Times New Roman"/>
          <w:b/>
          <w:bCs/>
        </w:rPr>
      </w:pPr>
      <w:r>
        <w:rPr>
          <w:rFonts w:ascii="Times New Roman" w:eastAsia="Times New Roman" w:hAnsi="Times New Roman" w:cs="Times New Roman"/>
          <w:b/>
          <w:bCs/>
        </w:rPr>
        <w:t>3. SHIPMENTS ANALYSIS</w:t>
      </w:r>
    </w:p>
    <w:p w:rsidR="00B134E5" w:rsidRDefault="00EA13B8">
      <w:pPr>
        <w:numPr>
          <w:ilvl w:val="0"/>
          <w:numId w:val="6"/>
        </w:numPr>
        <w:pBdr>
          <w:top w:val="nil"/>
          <w:left w:val="nil"/>
          <w:bottom w:val="nil"/>
          <w:right w:val="nil"/>
          <w:between w:val="nil"/>
        </w:pBdr>
        <w:jc w:val="both"/>
        <w:rPr>
          <w:b/>
          <w:bCs/>
          <w:i/>
          <w:iCs/>
          <w:color w:val="000000"/>
        </w:rPr>
      </w:pPr>
      <w:r>
        <w:rPr>
          <w:rFonts w:ascii="Times New Roman" w:eastAsia="Times New Roman" w:hAnsi="Times New Roman" w:cs="Times New Roman"/>
          <w:b/>
          <w:bCs/>
          <w:color w:val="000000"/>
        </w:rPr>
        <w:t>Proportion of Shipments by Day of the Week</w:t>
      </w:r>
    </w:p>
    <w:p w:rsidR="00B134E5" w:rsidRDefault="00EA13B8">
      <w:pPr>
        <w:jc w:val="both"/>
        <w:rPr>
          <w:rFonts w:ascii="Times New Roman" w:eastAsia="Times New Roman" w:hAnsi="Times New Roman" w:cs="Times New Roman"/>
        </w:rPr>
      </w:pPr>
      <w:r>
        <w:rPr>
          <w:rFonts w:ascii="Times New Roman" w:eastAsia="Times New Roman" w:hAnsi="Times New Roman" w:cs="Times New Roman"/>
        </w:rPr>
        <w:t>This pie chart titled “Proportion of Shipments by Day of the Week” shows how shipments are distributed across different days. T</w:t>
      </w:r>
      <w:r>
        <w:rPr>
          <w:rFonts w:ascii="Times New Roman" w:eastAsia="Times New Roman" w:hAnsi="Times New Roman" w:cs="Times New Roman"/>
        </w:rPr>
        <w:t xml:space="preserve">he majority of shipments occur Monday through Friday, </w:t>
      </w:r>
      <w:r>
        <w:rPr>
          <w:rFonts w:ascii="Times New Roman" w:eastAsia="Times New Roman" w:hAnsi="Times New Roman" w:cs="Times New Roman"/>
          <w:b/>
          <w:bCs/>
          <w:noProof/>
          <w:lang w:val="en-US"/>
        </w:rPr>
        <w:drawing>
          <wp:inline distT="0" distB="0" distL="0" distR="0">
            <wp:extent cx="5813953" cy="3405265"/>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5813953" cy="3405265"/>
                    </a:xfrm>
                    <a:prstGeom prst="rect">
                      <a:avLst/>
                    </a:prstGeom>
                    <a:ln/>
                  </pic:spPr>
                </pic:pic>
              </a:graphicData>
            </a:graphic>
          </wp:inline>
        </w:drawing>
      </w:r>
      <w:r>
        <w:rPr>
          <w:rFonts w:ascii="Times New Roman" w:eastAsia="Times New Roman" w:hAnsi="Times New Roman" w:cs="Times New Roman"/>
        </w:rPr>
        <w:t>showing a weekday-dominant shipping pattern.</w:t>
      </w:r>
    </w:p>
    <w:p w:rsidR="00B134E5" w:rsidRDefault="00EA13B8">
      <w:pPr>
        <w:numPr>
          <w:ilvl w:val="0"/>
          <w:numId w:val="6"/>
        </w:numPr>
        <w:pBdr>
          <w:top w:val="nil"/>
          <w:left w:val="nil"/>
          <w:bottom w:val="nil"/>
          <w:right w:val="nil"/>
          <w:between w:val="nil"/>
        </w:pBdr>
        <w:spacing w:after="0"/>
        <w:jc w:val="both"/>
        <w:rPr>
          <w:b/>
          <w:bCs/>
          <w:color w:val="000000"/>
        </w:rPr>
      </w:pPr>
      <w:r>
        <w:rPr>
          <w:rFonts w:ascii="Times New Roman" w:eastAsia="Times New Roman" w:hAnsi="Times New Roman" w:cs="Times New Roman"/>
          <w:b/>
          <w:bCs/>
          <w:color w:val="000000"/>
        </w:rPr>
        <w:lastRenderedPageBreak/>
        <w:t>Total vs. Delayed Shipments for Bottom Source Locations</w:t>
      </w:r>
    </w:p>
    <w:p w:rsidR="00B134E5" w:rsidRDefault="00EA13B8">
      <w:pPr>
        <w:pBdr>
          <w:top w:val="nil"/>
          <w:left w:val="nil"/>
          <w:bottom w:val="nil"/>
          <w:right w:val="nil"/>
          <w:between w:val="nil"/>
        </w:pBdr>
        <w:spacing w:after="0"/>
        <w:ind w:left="720"/>
        <w:jc w:val="both"/>
        <w:rPr>
          <w:rFonts w:ascii="Times New Roman" w:eastAsia="Times New Roman" w:hAnsi="Times New Roman" w:cs="Times New Roman"/>
          <w:b/>
          <w:bCs/>
          <w:color w:val="000000"/>
        </w:rPr>
      </w:pPr>
      <w:r>
        <w:rPr>
          <w:noProof/>
          <w:lang w:val="en-US"/>
        </w:rPr>
        <w:drawing>
          <wp:anchor distT="0" distB="0" distL="0" distR="0" simplePos="0" relativeHeight="251658240" behindDoc="0" locked="0" layoutInCell="1" hidden="0" allowOverlap="1">
            <wp:simplePos x="0" y="0"/>
            <wp:positionH relativeFrom="column">
              <wp:posOffset>476250</wp:posOffset>
            </wp:positionH>
            <wp:positionV relativeFrom="paragraph">
              <wp:posOffset>19050</wp:posOffset>
            </wp:positionV>
            <wp:extent cx="5943600" cy="2166938"/>
            <wp:effectExtent l="0" t="0" r="0" b="0"/>
            <wp:wrapTopAndBottom distT="0" dist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5943600" cy="2166938"/>
                    </a:xfrm>
                    <a:prstGeom prst="rect">
                      <a:avLst/>
                    </a:prstGeom>
                    <a:ln/>
                  </pic:spPr>
                </pic:pic>
              </a:graphicData>
            </a:graphic>
          </wp:anchor>
        </w:drawing>
      </w:r>
    </w:p>
    <w:p w:rsidR="00B134E5" w:rsidRDefault="00EA13B8">
      <w:pPr>
        <w:pBdr>
          <w:top w:val="nil"/>
          <w:left w:val="nil"/>
          <w:bottom w:val="nil"/>
          <w:right w:val="nil"/>
          <w:between w:val="nil"/>
        </w:pBdr>
        <w:spacing w:after="0"/>
        <w:ind w:left="7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majority of shipment delays occur at high-volume source locations, indicating that </w:t>
      </w:r>
      <w:r>
        <w:rPr>
          <w:rFonts w:ascii="Times New Roman" w:eastAsia="Times New Roman" w:hAnsi="Times New Roman" w:cs="Times New Roman"/>
          <w:b/>
          <w:bCs/>
          <w:color w:val="000000"/>
        </w:rPr>
        <w:t>delay frequency is correlated with shipment volume</w:t>
      </w:r>
      <w:r>
        <w:rPr>
          <w:rFonts w:ascii="Times New Roman" w:eastAsia="Times New Roman" w:hAnsi="Times New Roman" w:cs="Times New Roman"/>
          <w:color w:val="000000"/>
        </w:rPr>
        <w:t xml:space="preserve">. These </w:t>
      </w:r>
      <w:r>
        <w:rPr>
          <w:rFonts w:ascii="Times New Roman" w:eastAsia="Times New Roman" w:hAnsi="Times New Roman" w:cs="Times New Roman"/>
        </w:rPr>
        <w:t>are the least with the least</w:t>
      </w:r>
      <w:r>
        <w:rPr>
          <w:rFonts w:ascii="Times New Roman" w:eastAsia="Times New Roman" w:hAnsi="Times New Roman" w:cs="Times New Roman"/>
          <w:color w:val="000000"/>
        </w:rPr>
        <w:t xml:space="preserve"> number of delayed shipments, although these numbers </w:t>
      </w:r>
      <w:r>
        <w:rPr>
          <w:rFonts w:ascii="Times New Roman" w:eastAsia="Times New Roman" w:hAnsi="Times New Roman" w:cs="Times New Roman"/>
        </w:rPr>
        <w:t>seem like a lot</w:t>
      </w:r>
      <w:r>
        <w:rPr>
          <w:rFonts w:ascii="Times New Roman" w:eastAsia="Times New Roman" w:hAnsi="Times New Roman" w:cs="Times New Roman"/>
          <w:color w:val="000000"/>
        </w:rPr>
        <w:t xml:space="preserve"> but </w:t>
      </w:r>
      <w:r>
        <w:rPr>
          <w:rFonts w:ascii="Times New Roman" w:eastAsia="Times New Roman" w:hAnsi="Times New Roman" w:cs="Times New Roman"/>
        </w:rPr>
        <w:t>it's</w:t>
      </w:r>
      <w:r>
        <w:rPr>
          <w:rFonts w:ascii="Times New Roman" w:eastAsia="Times New Roman" w:hAnsi="Times New Roman" w:cs="Times New Roman"/>
          <w:color w:val="000000"/>
        </w:rPr>
        <w:t xml:space="preserve"> </w:t>
      </w:r>
      <w:r>
        <w:rPr>
          <w:rFonts w:ascii="Times New Roman" w:eastAsia="Times New Roman" w:hAnsi="Times New Roman" w:cs="Times New Roman"/>
        </w:rPr>
        <w:t>common in the shipment industry. ATL has the lowest percentage of delayed orders which expla</w:t>
      </w:r>
      <w:r>
        <w:rPr>
          <w:rFonts w:ascii="Times New Roman" w:eastAsia="Times New Roman" w:hAnsi="Times New Roman" w:cs="Times New Roman"/>
        </w:rPr>
        <w:t>ins the better connectivity, service which leads to the highest number of orders from ATL.</w:t>
      </w:r>
    </w:p>
    <w:p w:rsidR="00B134E5" w:rsidRDefault="00EA13B8">
      <w:pPr>
        <w:pBdr>
          <w:top w:val="nil"/>
          <w:left w:val="nil"/>
          <w:bottom w:val="nil"/>
          <w:right w:val="nil"/>
          <w:between w:val="nil"/>
        </w:pBdr>
        <w:spacing w:after="0"/>
        <w:jc w:val="both"/>
        <w:rPr>
          <w:rFonts w:ascii="Times New Roman" w:eastAsia="Times New Roman" w:hAnsi="Times New Roman" w:cs="Times New Roman"/>
          <w:color w:val="000000"/>
        </w:rPr>
      </w:pPr>
      <w:r>
        <w:rPr>
          <w:rFonts w:ascii="Times New Roman" w:eastAsia="Times New Roman" w:hAnsi="Times New Roman" w:cs="Times New Roman"/>
        </w:rPr>
        <w:t xml:space="preserve"> </w:t>
      </w:r>
    </w:p>
    <w:p w:rsidR="00B134E5" w:rsidRDefault="00EA13B8">
      <w:pPr>
        <w:numPr>
          <w:ilvl w:val="0"/>
          <w:numId w:val="6"/>
        </w:numPr>
        <w:pBdr>
          <w:top w:val="nil"/>
          <w:left w:val="nil"/>
          <w:bottom w:val="nil"/>
          <w:right w:val="nil"/>
          <w:between w:val="nil"/>
        </w:pBdr>
        <w:spacing w:after="0"/>
        <w:jc w:val="both"/>
        <w:rPr>
          <w:b/>
          <w:bCs/>
          <w:color w:val="000000"/>
        </w:rPr>
      </w:pPr>
      <w:r>
        <w:rPr>
          <w:rFonts w:ascii="Times New Roman" w:eastAsia="Times New Roman" w:hAnsi="Times New Roman" w:cs="Times New Roman"/>
          <w:b/>
          <w:bCs/>
          <w:color w:val="000000"/>
        </w:rPr>
        <w:t>Total vs. Delayed Shipments for Bottom Destinations</w:t>
      </w:r>
    </w:p>
    <w:p w:rsidR="00B134E5" w:rsidRDefault="00B134E5">
      <w:pPr>
        <w:pBdr>
          <w:top w:val="nil"/>
          <w:left w:val="nil"/>
          <w:bottom w:val="nil"/>
          <w:right w:val="nil"/>
          <w:between w:val="nil"/>
        </w:pBdr>
        <w:spacing w:after="0"/>
        <w:ind w:left="720"/>
        <w:jc w:val="both"/>
        <w:rPr>
          <w:rFonts w:ascii="Times New Roman" w:eastAsia="Times New Roman" w:hAnsi="Times New Roman" w:cs="Times New Roman"/>
          <w:b/>
          <w:bCs/>
          <w:color w:val="000000"/>
        </w:rPr>
      </w:pPr>
    </w:p>
    <w:p w:rsidR="00B134E5" w:rsidRDefault="00EA13B8">
      <w:pPr>
        <w:pBdr>
          <w:top w:val="nil"/>
          <w:left w:val="nil"/>
          <w:bottom w:val="nil"/>
          <w:right w:val="nil"/>
          <w:between w:val="nil"/>
        </w:pBdr>
        <w:ind w:left="720"/>
        <w:jc w:val="both"/>
        <w:rPr>
          <w:rFonts w:ascii="Times New Roman" w:eastAsia="Times New Roman" w:hAnsi="Times New Roman" w:cs="Times New Roman"/>
          <w:b/>
          <w:bCs/>
          <w:color w:val="000000"/>
        </w:rPr>
      </w:pPr>
      <w:r>
        <w:rPr>
          <w:rFonts w:ascii="Times New Roman" w:eastAsia="Times New Roman" w:hAnsi="Times New Roman" w:cs="Times New Roman"/>
          <w:b/>
          <w:bCs/>
          <w:noProof/>
          <w:color w:val="000000"/>
          <w:lang w:val="en-US"/>
        </w:rPr>
        <w:drawing>
          <wp:inline distT="0" distB="0" distL="0" distR="0">
            <wp:extent cx="5943600" cy="2752024"/>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943600" cy="2752024"/>
                    </a:xfrm>
                    <a:prstGeom prst="rect">
                      <a:avLst/>
                    </a:prstGeom>
                    <a:ln/>
                  </pic:spPr>
                </pic:pic>
              </a:graphicData>
            </a:graphic>
          </wp:inline>
        </w:drawing>
      </w:r>
    </w:p>
    <w:p w:rsidR="00B134E5" w:rsidRDefault="00EA13B8">
      <w:pPr>
        <w:jc w:val="both"/>
        <w:rPr>
          <w:rFonts w:ascii="Times New Roman" w:eastAsia="Times New Roman" w:hAnsi="Times New Roman" w:cs="Times New Roman"/>
          <w:b/>
          <w:bCs/>
          <w:color w:val="000000"/>
        </w:rPr>
      </w:pPr>
      <w:r>
        <w:rPr>
          <w:rFonts w:ascii="Times New Roman" w:eastAsia="Times New Roman" w:hAnsi="Times New Roman" w:cs="Times New Roman"/>
        </w:rPr>
        <w:t xml:space="preserve">The delay frequency correlates with shipment volume, but the delay percentage still varies widely, indicating that certain </w:t>
      </w:r>
      <w:proofErr w:type="gramStart"/>
      <w:r>
        <w:rPr>
          <w:rFonts w:ascii="Times New Roman" w:eastAsia="Times New Roman" w:hAnsi="Times New Roman" w:cs="Times New Roman"/>
        </w:rPr>
        <w:t>destinations .</w:t>
      </w:r>
      <w:proofErr w:type="gramEnd"/>
      <w:r>
        <w:rPr>
          <w:rFonts w:ascii="Times New Roman" w:eastAsia="Times New Roman" w:hAnsi="Times New Roman" w:cs="Times New Roman"/>
        </w:rPr>
        <w:t xml:space="preserve"> This is the plot for the destination with maximum % of </w:t>
      </w:r>
      <w:proofErr w:type="gramStart"/>
      <w:r>
        <w:rPr>
          <w:rFonts w:ascii="Times New Roman" w:eastAsia="Times New Roman" w:hAnsi="Times New Roman" w:cs="Times New Roman"/>
        </w:rPr>
        <w:t>delays ,</w:t>
      </w:r>
      <w:proofErr w:type="gramEnd"/>
      <w:r>
        <w:rPr>
          <w:rFonts w:ascii="Times New Roman" w:eastAsia="Times New Roman" w:hAnsi="Times New Roman" w:cs="Times New Roman"/>
        </w:rPr>
        <w:t xml:space="preserve"> we can see that in most of the places the number of or</w:t>
      </w:r>
      <w:r>
        <w:rPr>
          <w:rFonts w:ascii="Times New Roman" w:eastAsia="Times New Roman" w:hAnsi="Times New Roman" w:cs="Times New Roman"/>
        </w:rPr>
        <w:t xml:space="preserve">ders are also very less , it indicates that those regions might have less connectivity or longer distance or not very smooth operations of </w:t>
      </w:r>
      <w:proofErr w:type="spellStart"/>
      <w:r>
        <w:rPr>
          <w:rFonts w:ascii="Times New Roman" w:eastAsia="Times New Roman" w:hAnsi="Times New Roman" w:cs="Times New Roman"/>
        </w:rPr>
        <w:t>fedex</w:t>
      </w:r>
      <w:proofErr w:type="spellEnd"/>
      <w:r>
        <w:rPr>
          <w:rFonts w:ascii="Times New Roman" w:eastAsia="Times New Roman" w:hAnsi="Times New Roman" w:cs="Times New Roman"/>
        </w:rPr>
        <w:t>.</w:t>
      </w:r>
    </w:p>
    <w:p w:rsidR="00B134E5" w:rsidRDefault="00B134E5">
      <w:pPr>
        <w:pBdr>
          <w:top w:val="nil"/>
          <w:left w:val="nil"/>
          <w:bottom w:val="nil"/>
          <w:right w:val="nil"/>
          <w:between w:val="nil"/>
        </w:pBdr>
        <w:spacing w:after="0"/>
        <w:ind w:left="720"/>
        <w:jc w:val="both"/>
        <w:rPr>
          <w:rFonts w:ascii="Times New Roman" w:eastAsia="Times New Roman" w:hAnsi="Times New Roman" w:cs="Times New Roman"/>
          <w:b/>
          <w:bCs/>
          <w:i/>
          <w:iCs/>
          <w:color w:val="000000"/>
        </w:rPr>
      </w:pPr>
    </w:p>
    <w:p w:rsidR="00B134E5" w:rsidRDefault="00EA13B8">
      <w:pPr>
        <w:numPr>
          <w:ilvl w:val="0"/>
          <w:numId w:val="6"/>
        </w:numPr>
        <w:pBdr>
          <w:top w:val="nil"/>
          <w:left w:val="nil"/>
          <w:bottom w:val="nil"/>
          <w:right w:val="nil"/>
          <w:between w:val="nil"/>
        </w:pBdr>
        <w:jc w:val="both"/>
        <w:rPr>
          <w:b/>
          <w:bCs/>
          <w:i/>
          <w:iCs/>
          <w:color w:val="000000"/>
        </w:rPr>
      </w:pPr>
      <w:r>
        <w:rPr>
          <w:rFonts w:ascii="Times New Roman" w:eastAsia="Times New Roman" w:hAnsi="Times New Roman" w:cs="Times New Roman"/>
          <w:b/>
          <w:bCs/>
          <w:color w:val="000000"/>
        </w:rPr>
        <w:lastRenderedPageBreak/>
        <w:t>Number of Delayed Shipments per Day of the Week</w:t>
      </w:r>
    </w:p>
    <w:p w:rsidR="00B134E5" w:rsidRDefault="00EA13B8">
      <w:pPr>
        <w:jc w:val="both"/>
        <w:rPr>
          <w:rFonts w:ascii="Times New Roman" w:eastAsia="Times New Roman" w:hAnsi="Times New Roman" w:cs="Times New Roman"/>
          <w:b/>
          <w:bCs/>
        </w:rPr>
      </w:pPr>
      <w:r>
        <w:rPr>
          <w:rFonts w:ascii="Times New Roman" w:eastAsia="Times New Roman" w:hAnsi="Times New Roman" w:cs="Times New Roman"/>
          <w:b/>
          <w:bCs/>
          <w:noProof/>
          <w:lang w:val="en-US"/>
        </w:rPr>
        <w:drawing>
          <wp:inline distT="0" distB="0" distL="0" distR="0">
            <wp:extent cx="5943600" cy="2336389"/>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5943600" cy="2336389"/>
                    </a:xfrm>
                    <a:prstGeom prst="rect">
                      <a:avLst/>
                    </a:prstGeom>
                    <a:ln/>
                  </pic:spPr>
                </pic:pic>
              </a:graphicData>
            </a:graphic>
          </wp:inline>
        </w:drawing>
      </w:r>
    </w:p>
    <w:p w:rsidR="00B134E5" w:rsidRDefault="00EA13B8">
      <w:pPr>
        <w:jc w:val="both"/>
        <w:rPr>
          <w:rFonts w:ascii="Times New Roman" w:eastAsia="Times New Roman" w:hAnsi="Times New Roman" w:cs="Times New Roman"/>
        </w:rPr>
      </w:pPr>
      <w:r>
        <w:rPr>
          <w:rFonts w:ascii="Times New Roman" w:eastAsia="Times New Roman" w:hAnsi="Times New Roman" w:cs="Times New Roman"/>
        </w:rPr>
        <w:t>This bar plot shows the number of delayed shipments per day of the week. Delays are most frequent on Fridays and least frequent on Saturdays, indicating a weekly operational cycle where shipment delays peak toward the weekend.</w:t>
      </w:r>
    </w:p>
    <w:p w:rsidR="00B134E5" w:rsidRDefault="00B134E5">
      <w:pPr>
        <w:jc w:val="both"/>
        <w:rPr>
          <w:rFonts w:ascii="Times New Roman" w:eastAsia="Times New Roman" w:hAnsi="Times New Roman" w:cs="Times New Roman"/>
        </w:rPr>
      </w:pPr>
    </w:p>
    <w:p w:rsidR="00B134E5" w:rsidRDefault="00EA13B8">
      <w:pPr>
        <w:numPr>
          <w:ilvl w:val="0"/>
          <w:numId w:val="3"/>
        </w:numPr>
        <w:jc w:val="both"/>
        <w:rPr>
          <w:rFonts w:ascii="Times New Roman" w:eastAsia="Times New Roman" w:hAnsi="Times New Roman" w:cs="Times New Roman"/>
          <w:b/>
          <w:bCs/>
          <w:color w:val="000000"/>
        </w:rPr>
      </w:pPr>
      <w:r>
        <w:rPr>
          <w:rFonts w:ascii="Times New Roman" w:eastAsia="Times New Roman" w:hAnsi="Times New Roman" w:cs="Times New Roman"/>
          <w:b/>
          <w:bCs/>
          <w:color w:val="000000"/>
        </w:rPr>
        <w:t xml:space="preserve">Total vs. Delayed Shipments </w:t>
      </w:r>
      <w:r>
        <w:rPr>
          <w:rFonts w:ascii="Times New Roman" w:eastAsia="Times New Roman" w:hAnsi="Times New Roman" w:cs="Times New Roman"/>
          <w:b/>
          <w:bCs/>
          <w:color w:val="000000"/>
        </w:rPr>
        <w:t>by Carrier</w:t>
      </w:r>
    </w:p>
    <w:p w:rsidR="00B134E5" w:rsidRDefault="00EA13B8">
      <w:pPr>
        <w:jc w:val="both"/>
        <w:rPr>
          <w:rFonts w:ascii="Times New Roman" w:eastAsia="Times New Roman" w:hAnsi="Times New Roman" w:cs="Times New Roman"/>
          <w:b/>
          <w:bCs/>
        </w:rPr>
      </w:pPr>
      <w:r>
        <w:rPr>
          <w:rFonts w:ascii="Times New Roman" w:eastAsia="Times New Roman" w:hAnsi="Times New Roman" w:cs="Times New Roman"/>
          <w:b/>
          <w:bCs/>
          <w:noProof/>
          <w:lang w:val="en-US"/>
        </w:rPr>
        <w:drawing>
          <wp:inline distT="0" distB="0" distL="0" distR="0">
            <wp:extent cx="5943600" cy="2950210"/>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5943600" cy="2950210"/>
                    </a:xfrm>
                    <a:prstGeom prst="rect">
                      <a:avLst/>
                    </a:prstGeom>
                    <a:ln/>
                  </pic:spPr>
                </pic:pic>
              </a:graphicData>
            </a:graphic>
          </wp:inline>
        </w:drawing>
      </w:r>
    </w:p>
    <w:p w:rsidR="00B134E5" w:rsidRDefault="00EA13B8">
      <w:pPr>
        <w:jc w:val="both"/>
        <w:rPr>
          <w:rFonts w:ascii="Times New Roman" w:eastAsia="Times New Roman" w:hAnsi="Times New Roman" w:cs="Times New Roman"/>
        </w:rPr>
      </w:pPr>
      <w:r>
        <w:rPr>
          <w:rFonts w:ascii="Times New Roman" w:eastAsia="Times New Roman" w:hAnsi="Times New Roman" w:cs="Times New Roman"/>
        </w:rPr>
        <w:t>The above plot highlights significant differences in total and delayed shipments among various carriers. The number of delayed shipments generally correlates with total shipment volume, meaning that larger carriers experience more absolute del</w:t>
      </w:r>
      <w:r>
        <w:rPr>
          <w:rFonts w:ascii="Times New Roman" w:eastAsia="Times New Roman" w:hAnsi="Times New Roman" w:cs="Times New Roman"/>
        </w:rPr>
        <w:t>ays due to higher activity. This helps package business to understand that from all available carriers which carriers have the most number of delayed packages, they can find the root cause of delays and fix it.</w:t>
      </w:r>
    </w:p>
    <w:p w:rsidR="00B134E5" w:rsidRDefault="00B134E5">
      <w:pPr>
        <w:jc w:val="both"/>
        <w:rPr>
          <w:rFonts w:ascii="Times New Roman" w:eastAsia="Times New Roman" w:hAnsi="Times New Roman" w:cs="Times New Roman"/>
        </w:rPr>
      </w:pPr>
    </w:p>
    <w:p w:rsidR="00B134E5" w:rsidRDefault="00EA13B8">
      <w:pPr>
        <w:numPr>
          <w:ilvl w:val="0"/>
          <w:numId w:val="6"/>
        </w:numPr>
        <w:pBdr>
          <w:top w:val="nil"/>
          <w:left w:val="nil"/>
          <w:bottom w:val="nil"/>
          <w:right w:val="nil"/>
          <w:between w:val="nil"/>
        </w:pBdr>
        <w:jc w:val="both"/>
        <w:rPr>
          <w:b/>
          <w:bCs/>
          <w:i/>
          <w:iCs/>
          <w:color w:val="000000"/>
        </w:rPr>
      </w:pPr>
      <w:r>
        <w:rPr>
          <w:rFonts w:ascii="Times New Roman" w:eastAsia="Times New Roman" w:hAnsi="Times New Roman" w:cs="Times New Roman"/>
          <w:b/>
          <w:bCs/>
          <w:color w:val="000000"/>
        </w:rPr>
        <w:lastRenderedPageBreak/>
        <w:t>Percentage of Delayed Shipments by Carrier</w:t>
      </w:r>
    </w:p>
    <w:p w:rsidR="00B134E5" w:rsidRDefault="00EA13B8">
      <w:pPr>
        <w:jc w:val="both"/>
        <w:rPr>
          <w:rFonts w:ascii="Times New Roman" w:eastAsia="Times New Roman" w:hAnsi="Times New Roman" w:cs="Times New Roman"/>
          <w:b/>
          <w:bCs/>
        </w:rPr>
      </w:pPr>
      <w:r>
        <w:rPr>
          <w:rFonts w:ascii="Times New Roman" w:eastAsia="Times New Roman" w:hAnsi="Times New Roman" w:cs="Times New Roman"/>
          <w:b/>
          <w:bCs/>
          <w:noProof/>
          <w:lang w:val="en-US"/>
        </w:rPr>
        <w:drawing>
          <wp:inline distT="0" distB="0" distL="0" distR="0">
            <wp:extent cx="5943600" cy="2300288"/>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5943600" cy="2300288"/>
                    </a:xfrm>
                    <a:prstGeom prst="rect">
                      <a:avLst/>
                    </a:prstGeom>
                    <a:ln/>
                  </pic:spPr>
                </pic:pic>
              </a:graphicData>
            </a:graphic>
          </wp:inline>
        </w:drawing>
      </w:r>
    </w:p>
    <w:p w:rsidR="00B134E5" w:rsidRDefault="00B134E5">
      <w:pPr>
        <w:jc w:val="both"/>
        <w:rPr>
          <w:rFonts w:ascii="Times New Roman" w:eastAsia="Times New Roman" w:hAnsi="Times New Roman" w:cs="Times New Roman"/>
        </w:rPr>
      </w:pPr>
    </w:p>
    <w:p w:rsidR="00B134E5" w:rsidRDefault="00EA13B8">
      <w:pPr>
        <w:jc w:val="both"/>
        <w:rPr>
          <w:rFonts w:ascii="Times New Roman" w:eastAsia="Times New Roman" w:hAnsi="Times New Roman" w:cs="Times New Roman"/>
        </w:rPr>
      </w:pPr>
      <w:r>
        <w:rPr>
          <w:rFonts w:ascii="Times New Roman" w:eastAsia="Times New Roman" w:hAnsi="Times New Roman" w:cs="Times New Roman"/>
        </w:rPr>
        <w:t>This plot illustrates the proportion of delayed shipments relative to total shipments for each carrier. Large carriers tend to have more delays both in number and percentage, likely due to heavy workloads. Smaller carriers generally perform better in kee</w:t>
      </w:r>
      <w:r>
        <w:rPr>
          <w:rFonts w:ascii="Times New Roman" w:eastAsia="Times New Roman" w:hAnsi="Times New Roman" w:cs="Times New Roman"/>
        </w:rPr>
        <w:t xml:space="preserve">ping shipments on time. WN is carrying most of our </w:t>
      </w:r>
      <w:proofErr w:type="gramStart"/>
      <w:r>
        <w:rPr>
          <w:rFonts w:ascii="Times New Roman" w:eastAsia="Times New Roman" w:hAnsi="Times New Roman" w:cs="Times New Roman"/>
        </w:rPr>
        <w:t>orders ,</w:t>
      </w:r>
      <w:proofErr w:type="gramEnd"/>
      <w:r>
        <w:rPr>
          <w:rFonts w:ascii="Times New Roman" w:eastAsia="Times New Roman" w:hAnsi="Times New Roman" w:cs="Times New Roman"/>
        </w:rPr>
        <w:t xml:space="preserve"> it has most % of the delays. This explains problems in delays. We can optimize this carrier or shift a few orders through other carriers to reduce load and no delays from WN </w:t>
      </w:r>
      <w:proofErr w:type="gramStart"/>
      <w:r>
        <w:rPr>
          <w:rFonts w:ascii="Times New Roman" w:eastAsia="Times New Roman" w:hAnsi="Times New Roman" w:cs="Times New Roman"/>
        </w:rPr>
        <w:t>carriers .</w:t>
      </w:r>
      <w:proofErr w:type="gramEnd"/>
    </w:p>
    <w:p w:rsidR="00B134E5" w:rsidRDefault="00B134E5">
      <w:pPr>
        <w:jc w:val="both"/>
        <w:rPr>
          <w:rFonts w:ascii="Times New Roman" w:eastAsia="Times New Roman" w:hAnsi="Times New Roman" w:cs="Times New Roman"/>
        </w:rPr>
      </w:pPr>
    </w:p>
    <w:p w:rsidR="00B134E5" w:rsidRDefault="00B134E5">
      <w:pPr>
        <w:jc w:val="both"/>
        <w:rPr>
          <w:rFonts w:ascii="Times New Roman" w:eastAsia="Times New Roman" w:hAnsi="Times New Roman" w:cs="Times New Roman"/>
          <w:b/>
          <w:bCs/>
        </w:rPr>
      </w:pPr>
    </w:p>
    <w:p w:rsidR="00B134E5" w:rsidRDefault="00B134E5">
      <w:pPr>
        <w:jc w:val="both"/>
        <w:rPr>
          <w:rFonts w:ascii="Times New Roman" w:eastAsia="Times New Roman" w:hAnsi="Times New Roman" w:cs="Times New Roman"/>
          <w:b/>
          <w:bCs/>
        </w:rPr>
      </w:pPr>
    </w:p>
    <w:p w:rsidR="00B134E5" w:rsidRDefault="00B134E5">
      <w:pPr>
        <w:jc w:val="both"/>
        <w:rPr>
          <w:rFonts w:ascii="Times New Roman" w:eastAsia="Times New Roman" w:hAnsi="Times New Roman" w:cs="Times New Roman"/>
          <w:b/>
          <w:bCs/>
        </w:rPr>
      </w:pPr>
    </w:p>
    <w:p w:rsidR="00B134E5" w:rsidRDefault="00B134E5">
      <w:pPr>
        <w:jc w:val="both"/>
        <w:rPr>
          <w:rFonts w:ascii="Times New Roman" w:eastAsia="Times New Roman" w:hAnsi="Times New Roman" w:cs="Times New Roman"/>
          <w:b/>
          <w:bCs/>
        </w:rPr>
      </w:pPr>
    </w:p>
    <w:p w:rsidR="00B134E5" w:rsidRDefault="00B134E5">
      <w:pPr>
        <w:jc w:val="both"/>
        <w:rPr>
          <w:rFonts w:ascii="Times New Roman" w:eastAsia="Times New Roman" w:hAnsi="Times New Roman" w:cs="Times New Roman"/>
          <w:b/>
          <w:bCs/>
        </w:rPr>
      </w:pPr>
    </w:p>
    <w:p w:rsidR="00B134E5" w:rsidRDefault="00B134E5">
      <w:pPr>
        <w:jc w:val="both"/>
        <w:rPr>
          <w:rFonts w:ascii="Times New Roman" w:eastAsia="Times New Roman" w:hAnsi="Times New Roman" w:cs="Times New Roman"/>
          <w:b/>
          <w:bCs/>
        </w:rPr>
      </w:pPr>
    </w:p>
    <w:p w:rsidR="00B134E5" w:rsidRDefault="00B134E5">
      <w:pPr>
        <w:jc w:val="both"/>
        <w:rPr>
          <w:rFonts w:ascii="Times New Roman" w:eastAsia="Times New Roman" w:hAnsi="Times New Roman" w:cs="Times New Roman"/>
          <w:b/>
          <w:bCs/>
        </w:rPr>
      </w:pPr>
    </w:p>
    <w:p w:rsidR="00B134E5" w:rsidRDefault="00EA13B8">
      <w:pPr>
        <w:numPr>
          <w:ilvl w:val="0"/>
          <w:numId w:val="1"/>
        </w:numPr>
        <w:jc w:val="both"/>
        <w:rPr>
          <w:rFonts w:ascii="Times New Roman" w:eastAsia="Times New Roman" w:hAnsi="Times New Roman" w:cs="Times New Roman"/>
          <w:b/>
          <w:bCs/>
        </w:rPr>
      </w:pPr>
      <w:r>
        <w:rPr>
          <w:rFonts w:ascii="Times New Roman" w:eastAsia="Times New Roman" w:hAnsi="Times New Roman" w:cs="Times New Roman"/>
          <w:b/>
          <w:bCs/>
        </w:rPr>
        <w:t>Del</w:t>
      </w:r>
      <w:r>
        <w:rPr>
          <w:rFonts w:ascii="Times New Roman" w:eastAsia="Times New Roman" w:hAnsi="Times New Roman" w:cs="Times New Roman"/>
          <w:b/>
          <w:bCs/>
        </w:rPr>
        <w:t>ayed Shipment Percentage for Top and Bottom 5 Destinations</w:t>
      </w:r>
    </w:p>
    <w:p w:rsidR="00B134E5" w:rsidRDefault="00EA13B8">
      <w:pPr>
        <w:jc w:val="both"/>
        <w:rPr>
          <w:rFonts w:ascii="Times New Roman" w:eastAsia="Times New Roman" w:hAnsi="Times New Roman" w:cs="Times New Roman"/>
          <w:b/>
          <w:bCs/>
        </w:rPr>
      </w:pPr>
      <w:r>
        <w:rPr>
          <w:rFonts w:ascii="Times New Roman" w:eastAsia="Times New Roman" w:hAnsi="Times New Roman" w:cs="Times New Roman"/>
          <w:b/>
          <w:bCs/>
          <w:noProof/>
          <w:lang w:val="en-US"/>
        </w:rPr>
        <w:lastRenderedPageBreak/>
        <w:drawing>
          <wp:inline distT="114300" distB="114300" distL="114300" distR="114300">
            <wp:extent cx="5638800" cy="4043363"/>
            <wp:effectExtent l="0" t="0" r="0" b="0"/>
            <wp:docPr id="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5638800" cy="4043363"/>
                    </a:xfrm>
                    <a:prstGeom prst="rect">
                      <a:avLst/>
                    </a:prstGeom>
                    <a:ln/>
                  </pic:spPr>
                </pic:pic>
              </a:graphicData>
            </a:graphic>
          </wp:inline>
        </w:drawing>
      </w:r>
    </w:p>
    <w:p w:rsidR="00B134E5" w:rsidRDefault="00EA13B8">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The radar chart visualizes the </w:t>
      </w:r>
      <w:r>
        <w:rPr>
          <w:rFonts w:ascii="Times New Roman" w:eastAsia="Times New Roman" w:hAnsi="Times New Roman" w:cs="Times New Roman"/>
          <w:b/>
          <w:bCs/>
        </w:rPr>
        <w:t>Delayed Shipment Percentage</w:t>
      </w:r>
      <w:r>
        <w:rPr>
          <w:rFonts w:ascii="Times New Roman" w:eastAsia="Times New Roman" w:hAnsi="Times New Roman" w:cs="Times New Roman"/>
        </w:rPr>
        <w:t xml:space="preserve"> for the ten destinations identified as the Top 5 (highest delay) and Bottom 5 (lowest delay) performing destinations. </w:t>
      </w:r>
    </w:p>
    <w:p w:rsidR="00B134E5" w:rsidRDefault="00EA13B8">
      <w:pPr>
        <w:spacing w:after="240" w:line="276" w:lineRule="auto"/>
        <w:jc w:val="both"/>
        <w:rPr>
          <w:rFonts w:ascii="Times New Roman" w:eastAsia="Times New Roman" w:hAnsi="Times New Roman" w:cs="Times New Roman"/>
        </w:rPr>
      </w:pPr>
      <w:r>
        <w:rPr>
          <w:rFonts w:ascii="Times New Roman" w:eastAsia="Times New Roman" w:hAnsi="Times New Roman" w:cs="Times New Roman"/>
          <w:b/>
          <w:bCs/>
        </w:rPr>
        <w:t>Destinations:</w:t>
      </w:r>
      <w:r>
        <w:rPr>
          <w:rFonts w:ascii="Times New Roman" w:eastAsia="Times New Roman" w:hAnsi="Times New Roman" w:cs="Times New Roman"/>
        </w:rPr>
        <w:t xml:space="preserve"> The</w:t>
      </w:r>
      <w:r>
        <w:rPr>
          <w:rFonts w:ascii="Times New Roman" w:eastAsia="Times New Roman" w:hAnsi="Times New Roman" w:cs="Times New Roman"/>
        </w:rPr>
        <w:t xml:space="preserve">se are the labels (MAF, MQT, HRL, GST, ITO, TEX, SLE, FLG, TUP, </w:t>
      </w:r>
      <w:proofErr w:type="gramStart"/>
      <w:r>
        <w:rPr>
          <w:rFonts w:ascii="Times New Roman" w:eastAsia="Times New Roman" w:hAnsi="Times New Roman" w:cs="Times New Roman"/>
        </w:rPr>
        <w:t>HOU</w:t>
      </w:r>
      <w:proofErr w:type="gramEnd"/>
      <w:r>
        <w:rPr>
          <w:rFonts w:ascii="Times New Roman" w:eastAsia="Times New Roman" w:hAnsi="Times New Roman" w:cs="Times New Roman"/>
        </w:rPr>
        <w:t>) set as the angular axis tick labels. They form the spokes of the wheel.</w:t>
      </w:r>
    </w:p>
    <w:p w:rsidR="00B134E5" w:rsidRDefault="00EA13B8">
      <w:pPr>
        <w:spacing w:after="240" w:line="276" w:lineRule="auto"/>
        <w:jc w:val="both"/>
        <w:rPr>
          <w:rFonts w:ascii="Times New Roman" w:eastAsia="Times New Roman" w:hAnsi="Times New Roman" w:cs="Times New Roman"/>
        </w:rPr>
      </w:pPr>
      <w:r>
        <w:rPr>
          <w:rFonts w:ascii="Times New Roman" w:eastAsia="Times New Roman" w:hAnsi="Times New Roman" w:cs="Times New Roman"/>
          <w:b/>
          <w:bCs/>
        </w:rPr>
        <w:t>Percentage:</w:t>
      </w:r>
      <w:r>
        <w:rPr>
          <w:rFonts w:ascii="Times New Roman" w:eastAsia="Times New Roman" w:hAnsi="Times New Roman" w:cs="Times New Roman"/>
        </w:rPr>
        <w:t xml:space="preserve"> These are the values plotted radially outward from the center. They are mapped to the concentric circle</w:t>
      </w:r>
      <w:r>
        <w:rPr>
          <w:rFonts w:ascii="Times New Roman" w:eastAsia="Times New Roman" w:hAnsi="Times New Roman" w:cs="Times New Roman"/>
        </w:rPr>
        <w:t>s labeled 10, 20, 30</w:t>
      </w:r>
      <w:proofErr w:type="gramStart"/>
      <w:r>
        <w:rPr>
          <w:rFonts w:ascii="Times New Roman" w:eastAsia="Times New Roman" w:hAnsi="Times New Roman" w:cs="Times New Roman"/>
        </w:rPr>
        <w:t>,  60</w:t>
      </w:r>
      <w:proofErr w:type="gramEnd"/>
      <w:r>
        <w:rPr>
          <w:rFonts w:ascii="Times New Roman" w:eastAsia="Times New Roman" w:hAnsi="Times New Roman" w:cs="Times New Roman"/>
        </w:rPr>
        <w:t xml:space="preserve"> The distance from the center represents the magnitude of the delayed shipment percentage.</w:t>
      </w:r>
    </w:p>
    <w:p w:rsidR="00B134E5" w:rsidRDefault="00EA13B8">
      <w:pPr>
        <w:pStyle w:val="Heading3"/>
        <w:keepNext w:val="0"/>
        <w:keepLines w:val="0"/>
        <w:spacing w:before="0" w:line="276" w:lineRule="auto"/>
        <w:jc w:val="both"/>
        <w:rPr>
          <w:rFonts w:ascii="Times New Roman" w:eastAsia="Times New Roman" w:hAnsi="Times New Roman" w:cs="Times New Roman"/>
          <w:b/>
          <w:bCs/>
          <w:color w:val="000000"/>
          <w:sz w:val="26"/>
          <w:szCs w:val="26"/>
        </w:rPr>
      </w:pPr>
      <w:bookmarkStart w:id="1" w:name="_p02pv9350e16" w:colFirst="0" w:colLast="0"/>
      <w:bookmarkEnd w:id="1"/>
      <w:r>
        <w:rPr>
          <w:rFonts w:ascii="Times New Roman" w:eastAsia="Times New Roman" w:hAnsi="Times New Roman" w:cs="Times New Roman"/>
          <w:b/>
          <w:bCs/>
          <w:color w:val="000000"/>
          <w:sz w:val="26"/>
          <w:szCs w:val="26"/>
        </w:rPr>
        <w:t>High Delay Destinations (Top 5)</w:t>
      </w:r>
    </w:p>
    <w:p w:rsidR="00B134E5" w:rsidRDefault="00EA13B8">
      <w:pPr>
        <w:spacing w:after="240" w:line="276" w:lineRule="auto"/>
        <w:jc w:val="both"/>
        <w:rPr>
          <w:rFonts w:ascii="Times New Roman" w:eastAsia="Times New Roman" w:hAnsi="Times New Roman" w:cs="Times New Roman"/>
        </w:rPr>
      </w:pPr>
      <w:r>
        <w:rPr>
          <w:rFonts w:ascii="Times New Roman" w:eastAsia="Times New Roman" w:hAnsi="Times New Roman" w:cs="Times New Roman"/>
        </w:rPr>
        <w:t>These destinations form the large, outward-stretching part of the blue polygon, indicating a high proportion of delayed shipments.</w:t>
      </w:r>
    </w:p>
    <w:p w:rsidR="00B134E5" w:rsidRDefault="00EA13B8">
      <w:pPr>
        <w:numPr>
          <w:ilvl w:val="0"/>
          <w:numId w:val="2"/>
        </w:numPr>
        <w:spacing w:after="0" w:line="276" w:lineRule="auto"/>
      </w:pPr>
      <w:r>
        <w:rPr>
          <w:rFonts w:ascii="Times New Roman" w:eastAsia="Times New Roman" w:hAnsi="Times New Roman" w:cs="Times New Roman"/>
          <w:b/>
          <w:bCs/>
        </w:rPr>
        <w:t>GST:</w:t>
      </w:r>
      <w:r>
        <w:rPr>
          <w:rFonts w:ascii="Times New Roman" w:eastAsia="Times New Roman" w:hAnsi="Times New Roman" w:cs="Times New Roman"/>
        </w:rPr>
        <w:t xml:space="preserve"> Has the highest delayed percentage, extending past the 60% mark.</w:t>
      </w:r>
    </w:p>
    <w:p w:rsidR="00B134E5" w:rsidRDefault="00EA13B8">
      <w:pPr>
        <w:numPr>
          <w:ilvl w:val="0"/>
          <w:numId w:val="2"/>
        </w:numPr>
        <w:spacing w:after="0" w:line="276" w:lineRule="auto"/>
      </w:pPr>
      <w:r>
        <w:rPr>
          <w:rFonts w:ascii="Times New Roman" w:eastAsia="Times New Roman" w:hAnsi="Times New Roman" w:cs="Times New Roman"/>
          <w:b/>
          <w:bCs/>
        </w:rPr>
        <w:t>HRL, MQT, and MAF:</w:t>
      </w:r>
      <w:r>
        <w:rPr>
          <w:rFonts w:ascii="Times New Roman" w:eastAsia="Times New Roman" w:hAnsi="Times New Roman" w:cs="Times New Roman"/>
        </w:rPr>
        <w:t xml:space="preserve"> All show consistently high percentag</w:t>
      </w:r>
      <w:r>
        <w:rPr>
          <w:rFonts w:ascii="Times New Roman" w:eastAsia="Times New Roman" w:hAnsi="Times New Roman" w:cs="Times New Roman"/>
        </w:rPr>
        <w:t xml:space="preserve">es, falling between 55% and 60%.   </w:t>
      </w:r>
    </w:p>
    <w:p w:rsidR="00B134E5" w:rsidRDefault="00EA13B8">
      <w:pPr>
        <w:numPr>
          <w:ilvl w:val="0"/>
          <w:numId w:val="2"/>
        </w:numPr>
        <w:spacing w:after="240" w:line="276" w:lineRule="auto"/>
      </w:pPr>
      <w:r>
        <w:rPr>
          <w:rFonts w:ascii="Times New Roman" w:eastAsia="Times New Roman" w:hAnsi="Times New Roman" w:cs="Times New Roman"/>
          <w:b/>
          <w:bCs/>
        </w:rPr>
        <w:t>HOU:</w:t>
      </w:r>
      <w:r>
        <w:rPr>
          <w:rFonts w:ascii="Times New Roman" w:eastAsia="Times New Roman" w:hAnsi="Times New Roman" w:cs="Times New Roman"/>
        </w:rPr>
        <w:t xml:space="preserve"> Also shows a high delay percentage, close to the 50% mark.</w:t>
      </w:r>
    </w:p>
    <w:p w:rsidR="00B134E5" w:rsidRDefault="00EA13B8">
      <w:pPr>
        <w:pStyle w:val="Heading3"/>
        <w:keepNext w:val="0"/>
        <w:keepLines w:val="0"/>
        <w:spacing w:before="0" w:line="276" w:lineRule="auto"/>
        <w:jc w:val="both"/>
        <w:rPr>
          <w:rFonts w:ascii="Times New Roman" w:eastAsia="Times New Roman" w:hAnsi="Times New Roman" w:cs="Times New Roman"/>
          <w:b/>
          <w:bCs/>
          <w:color w:val="000000"/>
          <w:sz w:val="26"/>
          <w:szCs w:val="26"/>
        </w:rPr>
      </w:pPr>
      <w:bookmarkStart w:id="2" w:name="_29sic1xuvjno" w:colFirst="0" w:colLast="0"/>
      <w:bookmarkEnd w:id="2"/>
      <w:r>
        <w:rPr>
          <w:rFonts w:ascii="Times New Roman" w:eastAsia="Times New Roman" w:hAnsi="Times New Roman" w:cs="Times New Roman"/>
          <w:b/>
          <w:bCs/>
          <w:color w:val="000000"/>
          <w:sz w:val="26"/>
          <w:szCs w:val="26"/>
        </w:rPr>
        <w:t>Low Delay Destinations (Bottom 5)</w:t>
      </w:r>
    </w:p>
    <w:p w:rsidR="00B134E5" w:rsidRDefault="00EA13B8">
      <w:pPr>
        <w:spacing w:after="240" w:line="276" w:lineRule="auto"/>
        <w:jc w:val="both"/>
        <w:rPr>
          <w:rFonts w:ascii="Times New Roman" w:eastAsia="Times New Roman" w:hAnsi="Times New Roman" w:cs="Times New Roman"/>
        </w:rPr>
      </w:pPr>
      <w:r>
        <w:rPr>
          <w:rFonts w:ascii="Times New Roman" w:eastAsia="Times New Roman" w:hAnsi="Times New Roman" w:cs="Times New Roman"/>
        </w:rPr>
        <w:t>These destinations form the inward-denting part of the blue polygon, indicating a low proportion of delayed shipments.</w:t>
      </w:r>
    </w:p>
    <w:p w:rsidR="00B134E5" w:rsidRDefault="00EA13B8">
      <w:pPr>
        <w:numPr>
          <w:ilvl w:val="0"/>
          <w:numId w:val="7"/>
        </w:numPr>
        <w:spacing w:after="0" w:line="276" w:lineRule="auto"/>
      </w:pPr>
      <w:r>
        <w:rPr>
          <w:rFonts w:ascii="Times New Roman" w:eastAsia="Times New Roman" w:hAnsi="Times New Roman" w:cs="Times New Roman"/>
          <w:b/>
          <w:bCs/>
        </w:rPr>
        <w:lastRenderedPageBreak/>
        <w:t>TEX</w:t>
      </w:r>
      <w:r>
        <w:rPr>
          <w:rFonts w:ascii="Times New Roman" w:eastAsia="Times New Roman" w:hAnsi="Times New Roman" w:cs="Times New Roman"/>
          <w:b/>
          <w:bCs/>
        </w:rPr>
        <w:t>, SLE, and FLG:</w:t>
      </w:r>
      <w:r>
        <w:rPr>
          <w:rFonts w:ascii="Times New Roman" w:eastAsia="Times New Roman" w:hAnsi="Times New Roman" w:cs="Times New Roman"/>
        </w:rPr>
        <w:t xml:space="preserve"> These destinations have the lowest delay percentages, with points closest to the center, likely in the 10% to15% range.</w:t>
      </w:r>
    </w:p>
    <w:p w:rsidR="00B134E5" w:rsidRDefault="00EA13B8">
      <w:pPr>
        <w:numPr>
          <w:ilvl w:val="0"/>
          <w:numId w:val="7"/>
        </w:numPr>
        <w:spacing w:after="240" w:line="276" w:lineRule="auto"/>
      </w:pPr>
      <w:r>
        <w:rPr>
          <w:rFonts w:ascii="Times New Roman" w:eastAsia="Times New Roman" w:hAnsi="Times New Roman" w:cs="Times New Roman"/>
          <w:b/>
          <w:bCs/>
        </w:rPr>
        <w:t>TUP and ITO:</w:t>
      </w:r>
      <w:r>
        <w:rPr>
          <w:rFonts w:ascii="Times New Roman" w:eastAsia="Times New Roman" w:hAnsi="Times New Roman" w:cs="Times New Roman"/>
        </w:rPr>
        <w:t xml:space="preserve"> Show slightly higher percentages than the lowest three, likely in the 20% to 30% range.</w:t>
      </w:r>
    </w:p>
    <w:p w:rsidR="00B134E5" w:rsidRDefault="00B134E5">
      <w:pPr>
        <w:jc w:val="both"/>
        <w:rPr>
          <w:rFonts w:ascii="Times New Roman" w:eastAsia="Times New Roman" w:hAnsi="Times New Roman" w:cs="Times New Roman"/>
          <w:b/>
          <w:bCs/>
        </w:rPr>
      </w:pPr>
    </w:p>
    <w:p w:rsidR="00B134E5" w:rsidRDefault="00EA13B8">
      <w:pPr>
        <w:jc w:val="both"/>
        <w:rPr>
          <w:rFonts w:ascii="Times New Roman" w:eastAsia="Times New Roman" w:hAnsi="Times New Roman" w:cs="Times New Roman"/>
          <w:b/>
          <w:bCs/>
        </w:rPr>
      </w:pPr>
      <w:r>
        <w:rPr>
          <w:rFonts w:ascii="Times New Roman" w:eastAsia="Times New Roman" w:hAnsi="Times New Roman" w:cs="Times New Roman"/>
          <w:b/>
          <w:bCs/>
        </w:rPr>
        <w:t>4. STOCK DATA ANAL</w:t>
      </w:r>
      <w:r>
        <w:rPr>
          <w:rFonts w:ascii="Times New Roman" w:eastAsia="Times New Roman" w:hAnsi="Times New Roman" w:cs="Times New Roman"/>
          <w:b/>
          <w:bCs/>
        </w:rPr>
        <w:t>YSIS</w:t>
      </w:r>
    </w:p>
    <w:p w:rsidR="00B134E5" w:rsidRDefault="00EA13B8">
      <w:pPr>
        <w:numPr>
          <w:ilvl w:val="0"/>
          <w:numId w:val="6"/>
        </w:numPr>
        <w:pBdr>
          <w:top w:val="nil"/>
          <w:left w:val="nil"/>
          <w:bottom w:val="nil"/>
          <w:right w:val="nil"/>
          <w:between w:val="nil"/>
        </w:pBdr>
        <w:jc w:val="both"/>
        <w:rPr>
          <w:b/>
          <w:bCs/>
          <w:color w:val="000000"/>
        </w:rPr>
      </w:pPr>
      <w:r>
        <w:rPr>
          <w:rFonts w:ascii="Times New Roman" w:eastAsia="Times New Roman" w:hAnsi="Times New Roman" w:cs="Times New Roman"/>
          <w:b/>
          <w:bCs/>
          <w:color w:val="000000"/>
        </w:rPr>
        <w:t>Total Shipments vs. FedEx Stock Price Over Time</w:t>
      </w:r>
    </w:p>
    <w:p w:rsidR="00B134E5" w:rsidRDefault="00EA13B8">
      <w:pPr>
        <w:jc w:val="both"/>
        <w:rPr>
          <w:rFonts w:ascii="Times New Roman" w:eastAsia="Times New Roman" w:hAnsi="Times New Roman" w:cs="Times New Roman"/>
          <w:b/>
          <w:bCs/>
        </w:rPr>
      </w:pPr>
      <w:r>
        <w:rPr>
          <w:rFonts w:ascii="Times New Roman" w:eastAsia="Times New Roman" w:hAnsi="Times New Roman" w:cs="Times New Roman"/>
          <w:b/>
          <w:bCs/>
          <w:noProof/>
          <w:lang w:val="en-US"/>
        </w:rPr>
        <w:drawing>
          <wp:inline distT="0" distB="0" distL="0" distR="0">
            <wp:extent cx="5946404" cy="2730651"/>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5946404" cy="2730651"/>
                    </a:xfrm>
                    <a:prstGeom prst="rect">
                      <a:avLst/>
                    </a:prstGeom>
                    <a:ln/>
                  </pic:spPr>
                </pic:pic>
              </a:graphicData>
            </a:graphic>
          </wp:inline>
        </w:drawing>
      </w:r>
    </w:p>
    <w:p w:rsidR="00B134E5" w:rsidRDefault="00B134E5">
      <w:pPr>
        <w:jc w:val="both"/>
        <w:rPr>
          <w:rFonts w:ascii="Times New Roman" w:eastAsia="Times New Roman" w:hAnsi="Times New Roman" w:cs="Times New Roman"/>
          <w:b/>
          <w:bCs/>
        </w:rPr>
      </w:pPr>
    </w:p>
    <w:p w:rsidR="00B134E5" w:rsidRDefault="00EA13B8">
      <w:pPr>
        <w:jc w:val="both"/>
        <w:rPr>
          <w:rFonts w:ascii="Times New Roman" w:eastAsia="Times New Roman" w:hAnsi="Times New Roman" w:cs="Times New Roman"/>
        </w:rPr>
      </w:pPr>
      <w:r>
        <w:rPr>
          <w:rFonts w:ascii="Times New Roman" w:eastAsia="Times New Roman" w:hAnsi="Times New Roman" w:cs="Times New Roman"/>
        </w:rPr>
        <w:t>The above plot shows that there is no clear or consistent pattern between shipments and the stock price. While shipments tend to stay within a certain range, the stock price first rises until around M</w:t>
      </w:r>
      <w:r>
        <w:rPr>
          <w:rFonts w:ascii="Times New Roman" w:eastAsia="Times New Roman" w:hAnsi="Times New Roman" w:cs="Times New Roman"/>
        </w:rPr>
        <w:t xml:space="preserve">ay and then declines sharply in June – July. Hence, the stock price movements were not strongly driven by the shipment volumes during this period, there could be other market or economic factors which likely had a larger </w:t>
      </w:r>
      <w:proofErr w:type="spellStart"/>
      <w:r>
        <w:rPr>
          <w:rFonts w:ascii="Times New Roman" w:eastAsia="Times New Roman" w:hAnsi="Times New Roman" w:cs="Times New Roman"/>
        </w:rPr>
        <w:t>influence.The</w:t>
      </w:r>
      <w:proofErr w:type="spellEnd"/>
      <w:r>
        <w:rPr>
          <w:rFonts w:ascii="Times New Roman" w:eastAsia="Times New Roman" w:hAnsi="Times New Roman" w:cs="Times New Roman"/>
        </w:rPr>
        <w:t xml:space="preserve"> possible reasons are </w:t>
      </w:r>
      <w:r>
        <w:rPr>
          <w:rFonts w:ascii="Times New Roman" w:eastAsia="Times New Roman" w:hAnsi="Times New Roman" w:cs="Times New Roman"/>
        </w:rPr>
        <w:t xml:space="preserve">because </w:t>
      </w:r>
      <w:proofErr w:type="spellStart"/>
      <w:r>
        <w:rPr>
          <w:rFonts w:ascii="Times New Roman" w:eastAsia="Times New Roman" w:hAnsi="Times New Roman" w:cs="Times New Roman"/>
        </w:rPr>
        <w:t>everyday</w:t>
      </w:r>
      <w:proofErr w:type="spellEnd"/>
      <w:r>
        <w:rPr>
          <w:rFonts w:ascii="Times New Roman" w:eastAsia="Times New Roman" w:hAnsi="Times New Roman" w:cs="Times New Roman"/>
        </w:rPr>
        <w:t xml:space="preserve"> the no of orders is not displayed or open to public, so there is no possibility of </w:t>
      </w:r>
      <w:proofErr w:type="spellStart"/>
      <w:r>
        <w:rPr>
          <w:rFonts w:ascii="Times New Roman" w:eastAsia="Times New Roman" w:hAnsi="Times New Roman" w:cs="Times New Roman"/>
        </w:rPr>
        <w:t>Fedex</w:t>
      </w:r>
      <w:proofErr w:type="spellEnd"/>
      <w:r>
        <w:rPr>
          <w:rFonts w:ascii="Times New Roman" w:eastAsia="Times New Roman" w:hAnsi="Times New Roman" w:cs="Times New Roman"/>
        </w:rPr>
        <w:t xml:space="preserve"> to mimic stock price or correlate apart from times other than festive season(because everyone can understands the reason of increased no of orders- gi</w:t>
      </w:r>
      <w:r>
        <w:rPr>
          <w:rFonts w:ascii="Times New Roman" w:eastAsia="Times New Roman" w:hAnsi="Times New Roman" w:cs="Times New Roman"/>
        </w:rPr>
        <w:t>fts and others) or any bulk industry others. Sharp decline in stock price at the end due to the stock market crash in 2008.</w:t>
      </w:r>
    </w:p>
    <w:p w:rsidR="00B134E5" w:rsidRDefault="00B134E5">
      <w:pPr>
        <w:jc w:val="both"/>
        <w:rPr>
          <w:rFonts w:ascii="Times New Roman" w:eastAsia="Times New Roman" w:hAnsi="Times New Roman" w:cs="Times New Roman"/>
        </w:rPr>
      </w:pPr>
    </w:p>
    <w:p w:rsidR="00B134E5" w:rsidRDefault="00EA13B8">
      <w:pPr>
        <w:numPr>
          <w:ilvl w:val="0"/>
          <w:numId w:val="6"/>
        </w:numPr>
        <w:pBdr>
          <w:top w:val="nil"/>
          <w:left w:val="nil"/>
          <w:bottom w:val="nil"/>
          <w:right w:val="nil"/>
          <w:between w:val="nil"/>
        </w:pBdr>
        <w:jc w:val="both"/>
        <w:rPr>
          <w:b/>
          <w:bCs/>
          <w:color w:val="000000"/>
        </w:rPr>
      </w:pPr>
      <w:r>
        <w:rPr>
          <w:rFonts w:ascii="Times New Roman" w:eastAsia="Times New Roman" w:hAnsi="Times New Roman" w:cs="Times New Roman"/>
          <w:b/>
          <w:bCs/>
          <w:color w:val="000000"/>
        </w:rPr>
        <w:t>Correlation Coefficients Between Total Shipments and FDX Close</w:t>
      </w:r>
    </w:p>
    <w:p w:rsidR="00B134E5" w:rsidRDefault="00EA13B8">
      <w:pPr>
        <w:jc w:val="both"/>
        <w:rPr>
          <w:rFonts w:ascii="Times New Roman" w:eastAsia="Times New Roman" w:hAnsi="Times New Roman" w:cs="Times New Roman"/>
          <w:b/>
          <w:bCs/>
        </w:rPr>
      </w:pPr>
      <w:r>
        <w:rPr>
          <w:rFonts w:ascii="Times New Roman" w:eastAsia="Times New Roman" w:hAnsi="Times New Roman" w:cs="Times New Roman"/>
          <w:b/>
          <w:bCs/>
          <w:noProof/>
          <w:lang w:val="en-US"/>
        </w:rPr>
        <w:lastRenderedPageBreak/>
        <w:drawing>
          <wp:inline distT="0" distB="0" distL="0" distR="0">
            <wp:extent cx="5943600" cy="4413885"/>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5943600" cy="4413885"/>
                    </a:xfrm>
                    <a:prstGeom prst="rect">
                      <a:avLst/>
                    </a:prstGeom>
                    <a:ln/>
                  </pic:spPr>
                </pic:pic>
              </a:graphicData>
            </a:graphic>
          </wp:inline>
        </w:drawing>
      </w:r>
    </w:p>
    <w:p w:rsidR="00B134E5" w:rsidRDefault="00EA13B8">
      <w:pPr>
        <w:jc w:val="both"/>
        <w:rPr>
          <w:rFonts w:ascii="Times New Roman" w:eastAsia="Times New Roman" w:hAnsi="Times New Roman" w:cs="Times New Roman"/>
        </w:rPr>
      </w:pPr>
      <w:r>
        <w:rPr>
          <w:rFonts w:ascii="Times New Roman" w:eastAsia="Times New Roman" w:hAnsi="Times New Roman" w:cs="Times New Roman"/>
          <w:b/>
          <w:bCs/>
        </w:rPr>
        <w:t>Interpretation of Correlation Coefficients</w:t>
      </w:r>
    </w:p>
    <w:p w:rsidR="00B134E5" w:rsidRDefault="00EA13B8">
      <w:pPr>
        <w:jc w:val="both"/>
        <w:rPr>
          <w:rFonts w:ascii="Times New Roman" w:eastAsia="Times New Roman" w:hAnsi="Times New Roman" w:cs="Times New Roman"/>
        </w:rPr>
      </w:pPr>
      <w:r>
        <w:rPr>
          <w:rFonts w:ascii="Times New Roman" w:eastAsia="Times New Roman" w:hAnsi="Times New Roman" w:cs="Times New Roman"/>
        </w:rPr>
        <w:t>The bar chart shows the Pearson, Spearman, and Kendall correlation coefficients between the total number of shipments and the FedEx closing stock price.</w:t>
      </w:r>
    </w:p>
    <w:p w:rsidR="00B134E5" w:rsidRDefault="00B134E5">
      <w:pPr>
        <w:jc w:val="both"/>
        <w:rPr>
          <w:rFonts w:ascii="Times New Roman" w:eastAsia="Times New Roman" w:hAnsi="Times New Roman" w:cs="Times New Roman"/>
        </w:rPr>
      </w:pPr>
    </w:p>
    <w:p w:rsidR="00B134E5" w:rsidRDefault="00EA13B8">
      <w:pPr>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bCs/>
        </w:rPr>
        <w:t>Pearson correlation</w:t>
      </w:r>
      <w:r>
        <w:rPr>
          <w:rFonts w:ascii="Times New Roman" w:eastAsia="Times New Roman" w:hAnsi="Times New Roman" w:cs="Times New Roman"/>
        </w:rPr>
        <w:t>: Measures the linear relationship between two variables. A value close to 0 su</w:t>
      </w:r>
      <w:r>
        <w:rPr>
          <w:rFonts w:ascii="Times New Roman" w:eastAsia="Times New Roman" w:hAnsi="Times New Roman" w:cs="Times New Roman"/>
        </w:rPr>
        <w:t>ggests a weak linear relationship. The Pearson correlation coefficient indicates a very weak negative linear relationship between total shipments and FDX close. This means that as total shipments slightly increase, the FDX closing price tends to slightly d</w:t>
      </w:r>
      <w:r>
        <w:rPr>
          <w:rFonts w:ascii="Times New Roman" w:eastAsia="Times New Roman" w:hAnsi="Times New Roman" w:cs="Times New Roman"/>
        </w:rPr>
        <w:t>ecrease, but this relationship is not strong or consistent in a linear fashion.</w:t>
      </w:r>
    </w:p>
    <w:p w:rsidR="00B134E5" w:rsidRDefault="00B134E5">
      <w:pPr>
        <w:jc w:val="both"/>
        <w:rPr>
          <w:rFonts w:ascii="Times New Roman" w:eastAsia="Times New Roman" w:hAnsi="Times New Roman" w:cs="Times New Roman"/>
        </w:rPr>
      </w:pPr>
    </w:p>
    <w:p w:rsidR="00B134E5" w:rsidRDefault="00EA13B8">
      <w:pPr>
        <w:jc w:val="both"/>
        <w:rPr>
          <w:rFonts w:ascii="Times New Roman" w:eastAsia="Times New Roman" w:hAnsi="Times New Roman" w:cs="Times New Roman"/>
        </w:rPr>
      </w:pPr>
      <w:proofErr w:type="gramStart"/>
      <w:r>
        <w:rPr>
          <w:rFonts w:ascii="Times New Roman" w:eastAsia="Times New Roman" w:hAnsi="Times New Roman" w:cs="Times New Roman"/>
        </w:rPr>
        <w:t>*  </w:t>
      </w:r>
      <w:r>
        <w:rPr>
          <w:rFonts w:ascii="Times New Roman" w:eastAsia="Times New Roman" w:hAnsi="Times New Roman" w:cs="Times New Roman"/>
          <w:b/>
          <w:bCs/>
        </w:rPr>
        <w:t>Spearman</w:t>
      </w:r>
      <w:proofErr w:type="gramEnd"/>
      <w:r>
        <w:rPr>
          <w:rFonts w:ascii="Times New Roman" w:eastAsia="Times New Roman" w:hAnsi="Times New Roman" w:cs="Times New Roman"/>
          <w:b/>
          <w:bCs/>
        </w:rPr>
        <w:t xml:space="preserve"> correlation</w:t>
      </w:r>
      <w:r>
        <w:rPr>
          <w:rFonts w:ascii="Times New Roman" w:eastAsia="Times New Roman" w:hAnsi="Times New Roman" w:cs="Times New Roman"/>
        </w:rPr>
        <w:t>: Measures the monotonic(</w:t>
      </w:r>
      <w:r>
        <w:rPr>
          <w:rFonts w:ascii="Times New Roman" w:eastAsia="Times New Roman" w:hAnsi="Times New Roman" w:cs="Times New Roman"/>
          <w:highlight w:val="white"/>
        </w:rPr>
        <w:t>having the property either of never increasing or of never decreasing as the values of the independent variable or the subscrip</w:t>
      </w:r>
      <w:r>
        <w:rPr>
          <w:rFonts w:ascii="Times New Roman" w:eastAsia="Times New Roman" w:hAnsi="Times New Roman" w:cs="Times New Roman"/>
          <w:highlight w:val="white"/>
        </w:rPr>
        <w:t>ts of the terms increase)</w:t>
      </w:r>
      <w:r>
        <w:rPr>
          <w:rFonts w:ascii="Times New Roman" w:eastAsia="Times New Roman" w:hAnsi="Times New Roman" w:cs="Times New Roman"/>
        </w:rPr>
        <w:t xml:space="preserve"> relationship between two variables. It assesses how well the relationship between two variables can be described using a monotonic function. A value close to 0 suggests a weak monotonic relationship. The Spearman correlation </w:t>
      </w:r>
      <w:proofErr w:type="gramStart"/>
      <w:r>
        <w:rPr>
          <w:rFonts w:ascii="Times New Roman" w:eastAsia="Times New Roman" w:hAnsi="Times New Roman" w:cs="Times New Roman"/>
        </w:rPr>
        <w:t>coeff</w:t>
      </w:r>
      <w:r>
        <w:rPr>
          <w:rFonts w:ascii="Times New Roman" w:eastAsia="Times New Roman" w:hAnsi="Times New Roman" w:cs="Times New Roman"/>
        </w:rPr>
        <w:t>icient  indicates</w:t>
      </w:r>
      <w:proofErr w:type="gramEnd"/>
      <w:r>
        <w:rPr>
          <w:rFonts w:ascii="Times New Roman" w:eastAsia="Times New Roman" w:hAnsi="Times New Roman" w:cs="Times New Roman"/>
        </w:rPr>
        <w:t xml:space="preserve"> a weak negative monotonic relationship. This means that there is a slight tendency for the FDX closing price to decrease as the total shipments increase, even if the relationship is not strictly linear.</w:t>
      </w:r>
    </w:p>
    <w:p w:rsidR="00B134E5" w:rsidRDefault="00B134E5">
      <w:pPr>
        <w:jc w:val="both"/>
        <w:rPr>
          <w:rFonts w:ascii="Times New Roman" w:eastAsia="Times New Roman" w:hAnsi="Times New Roman" w:cs="Times New Roman"/>
        </w:rPr>
      </w:pPr>
    </w:p>
    <w:p w:rsidR="00B134E5" w:rsidRDefault="00EA13B8">
      <w:pPr>
        <w:jc w:val="both"/>
        <w:rPr>
          <w:rFonts w:ascii="Times New Roman" w:eastAsia="Times New Roman" w:hAnsi="Times New Roman" w:cs="Times New Roman"/>
        </w:rPr>
      </w:pPr>
      <w:proofErr w:type="gramStart"/>
      <w:r>
        <w:rPr>
          <w:rFonts w:ascii="Times New Roman" w:eastAsia="Times New Roman" w:hAnsi="Times New Roman" w:cs="Times New Roman"/>
        </w:rPr>
        <w:t>*  </w:t>
      </w:r>
      <w:r>
        <w:rPr>
          <w:rFonts w:ascii="Times New Roman" w:eastAsia="Times New Roman" w:hAnsi="Times New Roman" w:cs="Times New Roman"/>
          <w:b/>
          <w:bCs/>
        </w:rPr>
        <w:t>Kendall</w:t>
      </w:r>
      <w:proofErr w:type="gramEnd"/>
      <w:r>
        <w:rPr>
          <w:rFonts w:ascii="Times New Roman" w:eastAsia="Times New Roman" w:hAnsi="Times New Roman" w:cs="Times New Roman"/>
          <w:b/>
          <w:bCs/>
        </w:rPr>
        <w:t xml:space="preserve"> correlation</w:t>
      </w:r>
      <w:r>
        <w:rPr>
          <w:rFonts w:ascii="Times New Roman" w:eastAsia="Times New Roman" w:hAnsi="Times New Roman" w:cs="Times New Roman"/>
        </w:rPr>
        <w:t>: Also measu</w:t>
      </w:r>
      <w:r>
        <w:rPr>
          <w:rFonts w:ascii="Times New Roman" w:eastAsia="Times New Roman" w:hAnsi="Times New Roman" w:cs="Times New Roman"/>
        </w:rPr>
        <w:t xml:space="preserve">res the monotonic relationship between two variables, based on the number of concordant and discordant pairs. A value close to 0 suggests a weak monotonic relationship. The Kendall correlation </w:t>
      </w:r>
      <w:proofErr w:type="gramStart"/>
      <w:r>
        <w:rPr>
          <w:rFonts w:ascii="Times New Roman" w:eastAsia="Times New Roman" w:hAnsi="Times New Roman" w:cs="Times New Roman"/>
        </w:rPr>
        <w:t>coefficient  also</w:t>
      </w:r>
      <w:proofErr w:type="gramEnd"/>
      <w:r>
        <w:rPr>
          <w:rFonts w:ascii="Times New Roman" w:eastAsia="Times New Roman" w:hAnsi="Times New Roman" w:cs="Times New Roman"/>
        </w:rPr>
        <w:t xml:space="preserve"> indicates a weak negative monotonic relations</w:t>
      </w:r>
      <w:r>
        <w:rPr>
          <w:rFonts w:ascii="Times New Roman" w:eastAsia="Times New Roman" w:hAnsi="Times New Roman" w:cs="Times New Roman"/>
        </w:rPr>
        <w:t>hip, similar to the Spearman correlation, confirming the slight tendency for FDX to decrease as shipments increase.</w:t>
      </w:r>
    </w:p>
    <w:p w:rsidR="00B134E5" w:rsidRDefault="00B134E5">
      <w:pPr>
        <w:jc w:val="both"/>
        <w:rPr>
          <w:rFonts w:ascii="Times New Roman" w:eastAsia="Times New Roman" w:hAnsi="Times New Roman" w:cs="Times New Roman"/>
        </w:rPr>
      </w:pPr>
    </w:p>
    <w:p w:rsidR="00B134E5" w:rsidRDefault="00EA13B8">
      <w:pPr>
        <w:jc w:val="both"/>
        <w:rPr>
          <w:rFonts w:ascii="Times New Roman" w:eastAsia="Times New Roman" w:hAnsi="Times New Roman" w:cs="Times New Roman"/>
        </w:rPr>
      </w:pPr>
      <w:r>
        <w:rPr>
          <w:rFonts w:ascii="Times New Roman" w:eastAsia="Times New Roman" w:hAnsi="Times New Roman" w:cs="Times New Roman"/>
        </w:rPr>
        <w:t>All three correlation coefficients are close to zero and negative, suggesting a very weak to weak negative relationship between the total n</w:t>
      </w:r>
      <w:r>
        <w:rPr>
          <w:rFonts w:ascii="Times New Roman" w:eastAsia="Times New Roman" w:hAnsi="Times New Roman" w:cs="Times New Roman"/>
        </w:rPr>
        <w:t>umber of shipments and the FedEx closing stock price during this period. It's important to note that correlation does not imply causation. Other factors likely have a stronger influence on the stock price.</w:t>
      </w:r>
    </w:p>
    <w:p w:rsidR="00B134E5" w:rsidRDefault="00EA13B8">
      <w:pPr>
        <w:spacing w:after="240" w:line="276"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B134E5" w:rsidRDefault="00EA13B8">
      <w:pPr>
        <w:jc w:val="both"/>
        <w:rPr>
          <w:rFonts w:ascii="Times New Roman" w:eastAsia="Times New Roman" w:hAnsi="Times New Roman" w:cs="Times New Roman"/>
          <w:b/>
          <w:bCs/>
        </w:rPr>
      </w:pPr>
      <w:r>
        <w:rPr>
          <w:rFonts w:ascii="Times New Roman" w:eastAsia="Times New Roman" w:hAnsi="Times New Roman" w:cs="Times New Roman"/>
          <w:b/>
          <w:bCs/>
        </w:rPr>
        <w:t>RESULTS AND KEY FINDINGS</w:t>
      </w:r>
    </w:p>
    <w:p w:rsidR="00B134E5" w:rsidRDefault="00EA13B8">
      <w:pPr>
        <w:jc w:val="both"/>
        <w:rPr>
          <w:rFonts w:ascii="Times New Roman" w:eastAsia="Times New Roman" w:hAnsi="Times New Roman" w:cs="Times New Roman"/>
        </w:rPr>
      </w:pPr>
      <w:r>
        <w:rPr>
          <w:rFonts w:ascii="Times New Roman" w:eastAsia="Times New Roman" w:hAnsi="Times New Roman" w:cs="Times New Roman"/>
        </w:rPr>
        <w:t>The analysis of FedEx’s</w:t>
      </w:r>
      <w:r>
        <w:rPr>
          <w:rFonts w:ascii="Times New Roman" w:eastAsia="Times New Roman" w:hAnsi="Times New Roman" w:cs="Times New Roman"/>
        </w:rPr>
        <w:t xml:space="preserve"> supply chain and stock market data provided several meaningful insights into delivery performance, shipment trends, and their possible links with financial performance.</w:t>
      </w:r>
    </w:p>
    <w:p w:rsidR="00B134E5" w:rsidRDefault="00EA13B8">
      <w:pPr>
        <w:jc w:val="both"/>
        <w:rPr>
          <w:rFonts w:ascii="Times New Roman" w:eastAsia="Times New Roman" w:hAnsi="Times New Roman" w:cs="Times New Roman"/>
          <w:b/>
          <w:bCs/>
        </w:rPr>
      </w:pPr>
      <w:r>
        <w:rPr>
          <w:rFonts w:ascii="Times New Roman" w:eastAsia="Times New Roman" w:hAnsi="Times New Roman" w:cs="Times New Roman"/>
          <w:b/>
          <w:bCs/>
        </w:rPr>
        <w:t xml:space="preserve">1. Consistent Shipment Volume </w:t>
      </w:r>
      <w:proofErr w:type="gramStart"/>
      <w:r>
        <w:rPr>
          <w:rFonts w:ascii="Times New Roman" w:eastAsia="Times New Roman" w:hAnsi="Times New Roman" w:cs="Times New Roman"/>
          <w:b/>
          <w:bCs/>
        </w:rPr>
        <w:t>Across</w:t>
      </w:r>
      <w:proofErr w:type="gramEnd"/>
      <w:r>
        <w:rPr>
          <w:rFonts w:ascii="Times New Roman" w:eastAsia="Times New Roman" w:hAnsi="Times New Roman" w:cs="Times New Roman"/>
          <w:b/>
          <w:bCs/>
        </w:rPr>
        <w:t xml:space="preserve"> Time</w:t>
      </w:r>
    </w:p>
    <w:p w:rsidR="00B134E5" w:rsidRDefault="00EA13B8">
      <w:pPr>
        <w:jc w:val="both"/>
        <w:rPr>
          <w:rFonts w:ascii="Times New Roman" w:eastAsia="Times New Roman" w:hAnsi="Times New Roman" w:cs="Times New Roman"/>
        </w:rPr>
      </w:pPr>
      <w:r>
        <w:rPr>
          <w:rFonts w:ascii="Times New Roman" w:eastAsia="Times New Roman" w:hAnsi="Times New Roman" w:cs="Times New Roman"/>
        </w:rPr>
        <w:t>The total number of shipments remained stead</w:t>
      </w:r>
      <w:r>
        <w:rPr>
          <w:rFonts w:ascii="Times New Roman" w:eastAsia="Times New Roman" w:hAnsi="Times New Roman" w:cs="Times New Roman"/>
        </w:rPr>
        <w:t>y across months, showing only slight fluctuations. March recorded the highest shipment volume, while February saw a dip, likely due to its shorter duration. This consistency indicates stable operational capacity.</w:t>
      </w:r>
    </w:p>
    <w:p w:rsidR="00B134E5" w:rsidRDefault="00B134E5">
      <w:pPr>
        <w:jc w:val="both"/>
        <w:rPr>
          <w:rFonts w:ascii="Times New Roman" w:eastAsia="Times New Roman" w:hAnsi="Times New Roman" w:cs="Times New Roman"/>
        </w:rPr>
      </w:pPr>
    </w:p>
    <w:p w:rsidR="00B134E5" w:rsidRDefault="00EA13B8">
      <w:pPr>
        <w:jc w:val="both"/>
        <w:rPr>
          <w:rFonts w:ascii="Times New Roman" w:eastAsia="Times New Roman" w:hAnsi="Times New Roman" w:cs="Times New Roman"/>
          <w:b/>
          <w:bCs/>
        </w:rPr>
      </w:pPr>
      <w:r>
        <w:rPr>
          <w:rFonts w:ascii="Times New Roman" w:eastAsia="Times New Roman" w:hAnsi="Times New Roman" w:cs="Times New Roman"/>
          <w:b/>
          <w:bCs/>
        </w:rPr>
        <w:t>2. Weekly Demand Patterns</w:t>
      </w:r>
    </w:p>
    <w:p w:rsidR="00B134E5" w:rsidRDefault="00EA13B8">
      <w:pPr>
        <w:jc w:val="both"/>
        <w:rPr>
          <w:rFonts w:ascii="Times New Roman" w:eastAsia="Times New Roman" w:hAnsi="Times New Roman" w:cs="Times New Roman"/>
        </w:rPr>
      </w:pPr>
      <w:r>
        <w:rPr>
          <w:rFonts w:ascii="Times New Roman" w:eastAsia="Times New Roman" w:hAnsi="Times New Roman" w:cs="Times New Roman"/>
        </w:rPr>
        <w:t>Shipments were h</w:t>
      </w:r>
      <w:r>
        <w:rPr>
          <w:rFonts w:ascii="Times New Roman" w:eastAsia="Times New Roman" w:hAnsi="Times New Roman" w:cs="Times New Roman"/>
        </w:rPr>
        <w:t>ighest on weekdays, with Thursday and Friday being the busiest. Saturday and Sunday had fewer deliveries, reflecting reduced operational activity during weekends.</w:t>
      </w:r>
    </w:p>
    <w:p w:rsidR="00B134E5" w:rsidRDefault="00B134E5">
      <w:pPr>
        <w:jc w:val="both"/>
        <w:rPr>
          <w:rFonts w:ascii="Times New Roman" w:eastAsia="Times New Roman" w:hAnsi="Times New Roman" w:cs="Times New Roman"/>
          <w:b/>
          <w:bCs/>
        </w:rPr>
      </w:pPr>
    </w:p>
    <w:p w:rsidR="00B134E5" w:rsidRDefault="00EA13B8">
      <w:pPr>
        <w:jc w:val="both"/>
        <w:rPr>
          <w:rFonts w:ascii="Times New Roman" w:eastAsia="Times New Roman" w:hAnsi="Times New Roman" w:cs="Times New Roman"/>
          <w:b/>
          <w:bCs/>
        </w:rPr>
      </w:pPr>
      <w:r>
        <w:rPr>
          <w:rFonts w:ascii="Times New Roman" w:eastAsia="Times New Roman" w:hAnsi="Times New Roman" w:cs="Times New Roman"/>
          <w:b/>
          <w:bCs/>
        </w:rPr>
        <w:t>3. Monthly Demand Trends</w:t>
      </w:r>
    </w:p>
    <w:p w:rsidR="00B134E5" w:rsidRDefault="00EA13B8">
      <w:pPr>
        <w:jc w:val="both"/>
        <w:rPr>
          <w:rFonts w:ascii="Times New Roman" w:eastAsia="Times New Roman" w:hAnsi="Times New Roman" w:cs="Times New Roman"/>
        </w:rPr>
      </w:pPr>
      <w:r>
        <w:rPr>
          <w:rFonts w:ascii="Times New Roman" w:eastAsia="Times New Roman" w:hAnsi="Times New Roman" w:cs="Times New Roman"/>
        </w:rPr>
        <w:t>Each month showed similar shipment levels. There were no large seasonal spikes. This suggests that FedEx manages a consistent workload through the year.</w:t>
      </w:r>
    </w:p>
    <w:p w:rsidR="00B134E5" w:rsidRDefault="00B134E5">
      <w:pPr>
        <w:jc w:val="both"/>
        <w:rPr>
          <w:rFonts w:ascii="Times New Roman" w:eastAsia="Times New Roman" w:hAnsi="Times New Roman" w:cs="Times New Roman"/>
        </w:rPr>
      </w:pPr>
    </w:p>
    <w:p w:rsidR="00B134E5" w:rsidRDefault="00EA13B8">
      <w:pPr>
        <w:jc w:val="both"/>
        <w:rPr>
          <w:rFonts w:ascii="Times New Roman" w:eastAsia="Times New Roman" w:hAnsi="Times New Roman" w:cs="Times New Roman"/>
          <w:b/>
          <w:bCs/>
        </w:rPr>
      </w:pPr>
      <w:r>
        <w:rPr>
          <w:rFonts w:ascii="Times New Roman" w:eastAsia="Times New Roman" w:hAnsi="Times New Roman" w:cs="Times New Roman"/>
          <w:b/>
          <w:bCs/>
        </w:rPr>
        <w:t>4. Day of Month Effects</w:t>
      </w:r>
    </w:p>
    <w:p w:rsidR="00B134E5" w:rsidRDefault="00EA13B8">
      <w:pPr>
        <w:jc w:val="both"/>
        <w:rPr>
          <w:rFonts w:ascii="Times New Roman" w:eastAsia="Times New Roman" w:hAnsi="Times New Roman" w:cs="Times New Roman"/>
        </w:rPr>
      </w:pPr>
      <w:r>
        <w:rPr>
          <w:rFonts w:ascii="Times New Roman" w:eastAsia="Times New Roman" w:hAnsi="Times New Roman" w:cs="Times New Roman"/>
        </w:rPr>
        <w:t>Most shipments happened around the middle of the month. Fewer shipments went o</w:t>
      </w:r>
      <w:r>
        <w:rPr>
          <w:rFonts w:ascii="Times New Roman" w:eastAsia="Times New Roman" w:hAnsi="Times New Roman" w:cs="Times New Roman"/>
        </w:rPr>
        <w:t>ut at the end of each month. This may be linked to internal scheduling or billing cycles.</w:t>
      </w:r>
    </w:p>
    <w:p w:rsidR="00B134E5" w:rsidRDefault="00B134E5">
      <w:pPr>
        <w:jc w:val="both"/>
        <w:rPr>
          <w:rFonts w:ascii="Times New Roman" w:eastAsia="Times New Roman" w:hAnsi="Times New Roman" w:cs="Times New Roman"/>
        </w:rPr>
      </w:pPr>
    </w:p>
    <w:p w:rsidR="00B134E5" w:rsidRDefault="00EA13B8">
      <w:pPr>
        <w:jc w:val="both"/>
        <w:rPr>
          <w:rFonts w:ascii="Times New Roman" w:eastAsia="Times New Roman" w:hAnsi="Times New Roman" w:cs="Times New Roman"/>
          <w:b/>
          <w:bCs/>
        </w:rPr>
      </w:pPr>
      <w:r>
        <w:rPr>
          <w:rFonts w:ascii="Times New Roman" w:eastAsia="Times New Roman" w:hAnsi="Times New Roman" w:cs="Times New Roman"/>
          <w:b/>
          <w:bCs/>
        </w:rPr>
        <w:lastRenderedPageBreak/>
        <w:t>5. Geographical and Delivery Insights</w:t>
      </w:r>
    </w:p>
    <w:p w:rsidR="00B134E5" w:rsidRDefault="00EA13B8">
      <w:pPr>
        <w:jc w:val="both"/>
        <w:rPr>
          <w:rFonts w:ascii="Times New Roman" w:eastAsia="Times New Roman" w:hAnsi="Times New Roman" w:cs="Times New Roman"/>
        </w:rPr>
      </w:pPr>
      <w:r>
        <w:rPr>
          <w:rFonts w:ascii="Times New Roman" w:eastAsia="Times New Roman" w:hAnsi="Times New Roman" w:cs="Times New Roman"/>
        </w:rPr>
        <w:t>Average delivery times varied between destinations, but most locations maintained predictable and timely deliveries. Longer-dis</w:t>
      </w:r>
      <w:r>
        <w:rPr>
          <w:rFonts w:ascii="Times New Roman" w:eastAsia="Times New Roman" w:hAnsi="Times New Roman" w:cs="Times New Roman"/>
        </w:rPr>
        <w:t>tance routes showed slightly higher delays, as expected in large-scale logistics networks.</w:t>
      </w:r>
    </w:p>
    <w:p w:rsidR="00B134E5" w:rsidRDefault="00B134E5">
      <w:pPr>
        <w:jc w:val="both"/>
        <w:rPr>
          <w:rFonts w:ascii="Times New Roman" w:eastAsia="Times New Roman" w:hAnsi="Times New Roman" w:cs="Times New Roman"/>
          <w:b/>
          <w:bCs/>
        </w:rPr>
      </w:pPr>
    </w:p>
    <w:p w:rsidR="00B134E5" w:rsidRDefault="00EA13B8">
      <w:pPr>
        <w:jc w:val="both"/>
        <w:rPr>
          <w:rFonts w:ascii="Times New Roman" w:eastAsia="Times New Roman" w:hAnsi="Times New Roman" w:cs="Times New Roman"/>
          <w:b/>
          <w:bCs/>
        </w:rPr>
      </w:pPr>
      <w:r>
        <w:rPr>
          <w:rFonts w:ascii="Times New Roman" w:eastAsia="Times New Roman" w:hAnsi="Times New Roman" w:cs="Times New Roman"/>
          <w:b/>
          <w:bCs/>
        </w:rPr>
        <w:t>6. Shipment Delay Distribution</w:t>
      </w:r>
    </w:p>
    <w:p w:rsidR="00B134E5" w:rsidRDefault="00EA13B8">
      <w:pPr>
        <w:jc w:val="both"/>
        <w:rPr>
          <w:rFonts w:ascii="Times New Roman" w:eastAsia="Times New Roman" w:hAnsi="Times New Roman" w:cs="Times New Roman"/>
        </w:rPr>
      </w:pPr>
      <w:r>
        <w:rPr>
          <w:rFonts w:ascii="Times New Roman" w:eastAsia="Times New Roman" w:hAnsi="Times New Roman" w:cs="Times New Roman"/>
        </w:rPr>
        <w:t xml:space="preserve">Most of the shipments were delivered close to their planned times and the delays occurred mainly in longer distances. </w:t>
      </w:r>
    </w:p>
    <w:p w:rsidR="00B134E5" w:rsidRDefault="00B134E5">
      <w:pPr>
        <w:jc w:val="both"/>
        <w:rPr>
          <w:rFonts w:ascii="Times New Roman" w:eastAsia="Times New Roman" w:hAnsi="Times New Roman" w:cs="Times New Roman"/>
        </w:rPr>
      </w:pPr>
    </w:p>
    <w:p w:rsidR="00B134E5" w:rsidRDefault="00EA13B8">
      <w:pPr>
        <w:jc w:val="both"/>
        <w:rPr>
          <w:rFonts w:ascii="Times New Roman" w:eastAsia="Times New Roman" w:hAnsi="Times New Roman" w:cs="Times New Roman"/>
          <w:b/>
          <w:bCs/>
        </w:rPr>
      </w:pPr>
      <w:r>
        <w:rPr>
          <w:rFonts w:ascii="Times New Roman" w:eastAsia="Times New Roman" w:hAnsi="Times New Roman" w:cs="Times New Roman"/>
          <w:b/>
          <w:bCs/>
        </w:rPr>
        <w:t>7. Operational Efficiency and Distance Relationship</w:t>
      </w:r>
    </w:p>
    <w:p w:rsidR="00B134E5" w:rsidRDefault="00EA13B8">
      <w:pPr>
        <w:jc w:val="both"/>
        <w:rPr>
          <w:rFonts w:ascii="Times New Roman" w:eastAsia="Times New Roman" w:hAnsi="Times New Roman" w:cs="Times New Roman"/>
        </w:rPr>
      </w:pPr>
      <w:r>
        <w:rPr>
          <w:rFonts w:ascii="Times New Roman" w:eastAsia="Times New Roman" w:hAnsi="Times New Roman" w:cs="Times New Roman"/>
        </w:rPr>
        <w:t>Delivery times varied slightly by location. Urban areas had faster deliveries, while distant regions took a bit longer. The variation stayed within expected limits.</w:t>
      </w:r>
    </w:p>
    <w:p w:rsidR="00B134E5" w:rsidRDefault="00B134E5">
      <w:pPr>
        <w:jc w:val="both"/>
        <w:rPr>
          <w:rFonts w:ascii="Times New Roman" w:eastAsia="Times New Roman" w:hAnsi="Times New Roman" w:cs="Times New Roman"/>
        </w:rPr>
      </w:pPr>
    </w:p>
    <w:p w:rsidR="00B134E5" w:rsidRDefault="00EA13B8">
      <w:pPr>
        <w:jc w:val="both"/>
        <w:rPr>
          <w:rFonts w:ascii="Times New Roman" w:eastAsia="Times New Roman" w:hAnsi="Times New Roman" w:cs="Times New Roman"/>
          <w:b/>
          <w:bCs/>
        </w:rPr>
      </w:pPr>
      <w:r>
        <w:rPr>
          <w:rFonts w:ascii="Times New Roman" w:eastAsia="Times New Roman" w:hAnsi="Times New Roman" w:cs="Times New Roman"/>
          <w:b/>
          <w:bCs/>
        </w:rPr>
        <w:t>8. Link between Operations and Stock P</w:t>
      </w:r>
      <w:r>
        <w:rPr>
          <w:rFonts w:ascii="Times New Roman" w:eastAsia="Times New Roman" w:hAnsi="Times New Roman" w:cs="Times New Roman"/>
          <w:b/>
          <w:bCs/>
        </w:rPr>
        <w:t>erformance</w:t>
      </w:r>
    </w:p>
    <w:p w:rsidR="00B134E5" w:rsidRDefault="00EA13B8">
      <w:pPr>
        <w:jc w:val="both"/>
        <w:rPr>
          <w:rFonts w:ascii="Times New Roman" w:eastAsia="Times New Roman" w:hAnsi="Times New Roman" w:cs="Times New Roman"/>
        </w:rPr>
      </w:pPr>
      <w:r>
        <w:rPr>
          <w:rFonts w:ascii="Times New Roman" w:eastAsia="Times New Roman" w:hAnsi="Times New Roman" w:cs="Times New Roman"/>
        </w:rPr>
        <w:t>There was a weak short-term correlation between FedEx’s shipment volume and its stock price. The operational consistency helps maintain stability, but stock performance depends on multiple external and financial market factors beyond logistics e</w:t>
      </w:r>
      <w:r>
        <w:rPr>
          <w:rFonts w:ascii="Times New Roman" w:eastAsia="Times New Roman" w:hAnsi="Times New Roman" w:cs="Times New Roman"/>
        </w:rPr>
        <w:t>fficiency.</w:t>
      </w:r>
    </w:p>
    <w:p w:rsidR="00B134E5" w:rsidRDefault="00B134E5">
      <w:pPr>
        <w:jc w:val="both"/>
        <w:rPr>
          <w:rFonts w:ascii="Times New Roman" w:eastAsia="Times New Roman" w:hAnsi="Times New Roman" w:cs="Times New Roman"/>
        </w:rPr>
      </w:pPr>
    </w:p>
    <w:p w:rsidR="00B134E5" w:rsidRDefault="00EA13B8">
      <w:pPr>
        <w:jc w:val="both"/>
        <w:rPr>
          <w:rFonts w:ascii="Times New Roman" w:eastAsia="Times New Roman" w:hAnsi="Times New Roman" w:cs="Times New Roman"/>
          <w:b/>
          <w:bCs/>
        </w:rPr>
      </w:pPr>
      <w:r>
        <w:rPr>
          <w:rFonts w:ascii="Times New Roman" w:eastAsia="Times New Roman" w:hAnsi="Times New Roman" w:cs="Times New Roman"/>
          <w:b/>
          <w:bCs/>
        </w:rPr>
        <w:t>CONCLUSION</w:t>
      </w:r>
    </w:p>
    <w:p w:rsidR="00B134E5" w:rsidRDefault="00EA13B8">
      <w:pPr>
        <w:spacing w:after="240" w:line="276" w:lineRule="auto"/>
        <w:jc w:val="both"/>
        <w:rPr>
          <w:rFonts w:ascii="Courier New" w:eastAsia="Courier New" w:hAnsi="Courier New" w:cs="Courier New"/>
          <w:color w:val="1F1F1F"/>
          <w:sz w:val="21"/>
          <w:szCs w:val="21"/>
          <w:highlight w:val="white"/>
        </w:rPr>
      </w:pPr>
      <w:r>
        <w:rPr>
          <w:rFonts w:ascii="Times New Roman" w:eastAsia="Times New Roman" w:hAnsi="Times New Roman" w:cs="Times New Roman"/>
        </w:rPr>
        <w:t xml:space="preserve">We </w:t>
      </w:r>
      <w:proofErr w:type="spellStart"/>
      <w:r>
        <w:rPr>
          <w:rFonts w:ascii="Times New Roman" w:eastAsia="Times New Roman" w:hAnsi="Times New Roman" w:cs="Times New Roman"/>
        </w:rPr>
        <w:t>analysed</w:t>
      </w:r>
      <w:proofErr w:type="spellEnd"/>
      <w:r>
        <w:rPr>
          <w:rFonts w:ascii="Times New Roman" w:eastAsia="Times New Roman" w:hAnsi="Times New Roman" w:cs="Times New Roman"/>
        </w:rPr>
        <w:t xml:space="preserve"> the </w:t>
      </w:r>
      <w:proofErr w:type="spellStart"/>
      <w:r>
        <w:rPr>
          <w:rFonts w:ascii="Times New Roman" w:eastAsia="Times New Roman" w:hAnsi="Times New Roman" w:cs="Times New Roman"/>
        </w:rPr>
        <w:t>Fedex</w:t>
      </w:r>
      <w:proofErr w:type="spellEnd"/>
      <w:r>
        <w:rPr>
          <w:rFonts w:ascii="Times New Roman" w:eastAsia="Times New Roman" w:hAnsi="Times New Roman" w:cs="Times New Roman"/>
        </w:rPr>
        <w:t xml:space="preserve"> dataset From Year 2008, we used this dataset because a limited number of supply chain dataset is available along with company names and stocks details. Our dataset contains 36 lakhs+ rows, and analyzes the suppl</w:t>
      </w:r>
      <w:r>
        <w:rPr>
          <w:rFonts w:ascii="Times New Roman" w:eastAsia="Times New Roman" w:hAnsi="Times New Roman" w:cs="Times New Roman"/>
        </w:rPr>
        <w:t xml:space="preserve">y chain of </w:t>
      </w:r>
      <w:proofErr w:type="spellStart"/>
      <w:r>
        <w:rPr>
          <w:rFonts w:ascii="Times New Roman" w:eastAsia="Times New Roman" w:hAnsi="Times New Roman" w:cs="Times New Roman"/>
        </w:rPr>
        <w:t>Fedex</w:t>
      </w:r>
      <w:proofErr w:type="spellEnd"/>
      <w:r>
        <w:rPr>
          <w:rFonts w:ascii="Times New Roman" w:eastAsia="Times New Roman" w:hAnsi="Times New Roman" w:cs="Times New Roman"/>
        </w:rPr>
        <w:t xml:space="preserve">. First based on our dataset </w:t>
      </w:r>
      <w:proofErr w:type="spellStart"/>
      <w:r>
        <w:rPr>
          <w:rFonts w:ascii="Times New Roman" w:eastAsia="Times New Roman" w:hAnsi="Times New Roman" w:cs="Times New Roman"/>
        </w:rPr>
        <w:t>Fedex</w:t>
      </w:r>
      <w:proofErr w:type="spellEnd"/>
      <w:r>
        <w:rPr>
          <w:rFonts w:ascii="Times New Roman" w:eastAsia="Times New Roman" w:hAnsi="Times New Roman" w:cs="Times New Roman"/>
        </w:rPr>
        <w:t xml:space="preserve"> operations are limited to the USA, Canada and neighboring areas. There is scope of expansion in other </w:t>
      </w:r>
      <w:proofErr w:type="gramStart"/>
      <w:r>
        <w:rPr>
          <w:rFonts w:ascii="Times New Roman" w:eastAsia="Times New Roman" w:hAnsi="Times New Roman" w:cs="Times New Roman"/>
        </w:rPr>
        <w:t>continents  and</w:t>
      </w:r>
      <w:proofErr w:type="gramEnd"/>
      <w:r>
        <w:rPr>
          <w:rFonts w:ascii="Times New Roman" w:eastAsia="Times New Roman" w:hAnsi="Times New Roman" w:cs="Times New Roman"/>
        </w:rPr>
        <w:t xml:space="preserve"> huge business </w:t>
      </w:r>
      <w:proofErr w:type="spellStart"/>
      <w:r>
        <w:rPr>
          <w:rFonts w:ascii="Times New Roman" w:eastAsia="Times New Roman" w:hAnsi="Times New Roman" w:cs="Times New Roman"/>
        </w:rPr>
        <w:t>oppurtunities</w:t>
      </w:r>
      <w:proofErr w:type="spellEnd"/>
      <w:r>
        <w:rPr>
          <w:rFonts w:ascii="Times New Roman" w:eastAsia="Times New Roman" w:hAnsi="Times New Roman" w:cs="Times New Roman"/>
        </w:rPr>
        <w:t xml:space="preserve">. Diving deeper into data Even Many parts of </w:t>
      </w:r>
      <w:proofErr w:type="gramStart"/>
      <w:r>
        <w:rPr>
          <w:rFonts w:ascii="Times New Roman" w:eastAsia="Times New Roman" w:hAnsi="Times New Roman" w:cs="Times New Roman"/>
        </w:rPr>
        <w:t>USA  is</w:t>
      </w:r>
      <w:proofErr w:type="gramEnd"/>
      <w:r>
        <w:rPr>
          <w:rFonts w:ascii="Times New Roman" w:eastAsia="Times New Roman" w:hAnsi="Times New Roman" w:cs="Times New Roman"/>
        </w:rPr>
        <w:t xml:space="preserve"> also st</w:t>
      </w:r>
      <w:r>
        <w:rPr>
          <w:rFonts w:ascii="Times New Roman" w:eastAsia="Times New Roman" w:hAnsi="Times New Roman" w:cs="Times New Roman"/>
        </w:rPr>
        <w:t xml:space="preserve">ill not using </w:t>
      </w:r>
      <w:proofErr w:type="spellStart"/>
      <w:r>
        <w:rPr>
          <w:rFonts w:ascii="Times New Roman" w:eastAsia="Times New Roman" w:hAnsi="Times New Roman" w:cs="Times New Roman"/>
        </w:rPr>
        <w:t>Fedex</w:t>
      </w:r>
      <w:proofErr w:type="spellEnd"/>
      <w:r>
        <w:rPr>
          <w:rFonts w:ascii="Times New Roman" w:eastAsia="Times New Roman" w:hAnsi="Times New Roman" w:cs="Times New Roman"/>
        </w:rPr>
        <w:t xml:space="preserve">.  We did geographical analysis of our </w:t>
      </w:r>
      <w:proofErr w:type="spellStart"/>
      <w:r>
        <w:rPr>
          <w:rFonts w:ascii="Times New Roman" w:eastAsia="Times New Roman" w:hAnsi="Times New Roman" w:cs="Times New Roman"/>
        </w:rPr>
        <w:t>data.There</w:t>
      </w:r>
      <w:proofErr w:type="spellEnd"/>
      <w:r>
        <w:rPr>
          <w:rFonts w:ascii="Times New Roman" w:eastAsia="Times New Roman" w:hAnsi="Times New Roman" w:cs="Times New Roman"/>
        </w:rPr>
        <w:t xml:space="preserve"> are a total of 297 source destinations and 297 destination stations on which </w:t>
      </w:r>
      <w:proofErr w:type="spellStart"/>
      <w:r>
        <w:rPr>
          <w:rFonts w:ascii="Times New Roman" w:eastAsia="Times New Roman" w:hAnsi="Times New Roman" w:cs="Times New Roman"/>
        </w:rPr>
        <w:t>Fedex</w:t>
      </w:r>
      <w:proofErr w:type="spellEnd"/>
      <w:r>
        <w:rPr>
          <w:rFonts w:ascii="Times New Roman" w:eastAsia="Times New Roman" w:hAnsi="Times New Roman" w:cs="Times New Roman"/>
        </w:rPr>
        <w:t xml:space="preserve"> operates. These are the top 5 source destinations from which most orders are coming </w:t>
      </w:r>
      <w:r>
        <w:rPr>
          <w:rFonts w:ascii="Courier New" w:eastAsia="Courier New" w:hAnsi="Courier New" w:cs="Courier New"/>
          <w:color w:val="1F1F1F"/>
          <w:sz w:val="21"/>
          <w:szCs w:val="21"/>
          <w:highlight w:val="white"/>
        </w:rPr>
        <w:t>(ATL-207003,ORD-1792</w:t>
      </w:r>
      <w:r>
        <w:rPr>
          <w:rFonts w:ascii="Courier New" w:eastAsia="Courier New" w:hAnsi="Courier New" w:cs="Courier New"/>
          <w:color w:val="1F1F1F"/>
          <w:sz w:val="21"/>
          <w:szCs w:val="21"/>
          <w:highlight w:val="white"/>
        </w:rPr>
        <w:t xml:space="preserve">74,DFW-141948,DEN-120500,LAX-111703) </w:t>
      </w:r>
      <w:r>
        <w:rPr>
          <w:rFonts w:ascii="Times New Roman" w:eastAsia="Times New Roman" w:hAnsi="Times New Roman" w:cs="Times New Roman"/>
          <w:color w:val="1F1F1F"/>
          <w:highlight w:val="white"/>
        </w:rPr>
        <w:t>and top 5 destination stations are (</w:t>
      </w:r>
      <w:r>
        <w:rPr>
          <w:rFonts w:ascii="Courier New" w:eastAsia="Courier New" w:hAnsi="Courier New" w:cs="Courier New"/>
          <w:color w:val="1F1F1F"/>
          <w:sz w:val="21"/>
          <w:szCs w:val="21"/>
          <w:highlight w:val="white"/>
        </w:rPr>
        <w:t>ATL-206935,ORD-179310,DFW-142013,DEN-120517,LAX-111749).</w:t>
      </w:r>
    </w:p>
    <w:p w:rsidR="00B134E5" w:rsidRDefault="00EA13B8">
      <w:pPr>
        <w:spacing w:after="240" w:line="276" w:lineRule="auto"/>
        <w:jc w:val="both"/>
        <w:rPr>
          <w:rFonts w:ascii="Times New Roman" w:eastAsia="Times New Roman" w:hAnsi="Times New Roman" w:cs="Times New Roman"/>
          <w:color w:val="1F1F1F"/>
          <w:highlight w:val="white"/>
        </w:rPr>
      </w:pPr>
      <w:r>
        <w:rPr>
          <w:rFonts w:ascii="Times New Roman" w:eastAsia="Times New Roman" w:hAnsi="Times New Roman" w:cs="Times New Roman"/>
          <w:color w:val="1F1F1F"/>
          <w:highlight w:val="white"/>
        </w:rPr>
        <w:t xml:space="preserve">These are destinations with top 5 </w:t>
      </w:r>
      <w:proofErr w:type="gramStart"/>
      <w:r>
        <w:rPr>
          <w:rFonts w:ascii="Times New Roman" w:eastAsia="Times New Roman" w:hAnsi="Times New Roman" w:cs="Times New Roman"/>
          <w:color w:val="1F1F1F"/>
          <w:highlight w:val="white"/>
        </w:rPr>
        <w:t>best(</w:t>
      </w:r>
      <w:proofErr w:type="gramEnd"/>
      <w:r>
        <w:rPr>
          <w:rFonts w:ascii="Times New Roman" w:eastAsia="Times New Roman" w:hAnsi="Times New Roman" w:cs="Times New Roman"/>
          <w:color w:val="1F1F1F"/>
          <w:highlight w:val="white"/>
        </w:rPr>
        <w:t>lowest) average delivery time, Negative indicates that orders are reached at destinatio</w:t>
      </w:r>
      <w:r>
        <w:rPr>
          <w:rFonts w:ascii="Times New Roman" w:eastAsia="Times New Roman" w:hAnsi="Times New Roman" w:cs="Times New Roman"/>
          <w:color w:val="1F1F1F"/>
          <w:highlight w:val="white"/>
        </w:rPr>
        <w:t xml:space="preserve">n before estimated time. </w:t>
      </w:r>
    </w:p>
    <w:p w:rsidR="00B134E5" w:rsidRDefault="00B134E5">
      <w:pPr>
        <w:spacing w:after="240" w:line="276" w:lineRule="auto"/>
        <w:jc w:val="both"/>
        <w:rPr>
          <w:rFonts w:ascii="Times New Roman" w:eastAsia="Times New Roman" w:hAnsi="Times New Roman" w:cs="Times New Roman"/>
          <w:color w:val="1F1F1F"/>
          <w:highlight w:val="white"/>
        </w:rPr>
      </w:pPr>
    </w:p>
    <w:tbl>
      <w:tblPr>
        <w:tblStyle w:val="a0"/>
        <w:tblW w:w="346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380"/>
        <w:gridCol w:w="2085"/>
      </w:tblGrid>
      <w:tr w:rsidR="00B134E5">
        <w:trPr>
          <w:trHeight w:val="144"/>
          <w:jc w:val="center"/>
        </w:trPr>
        <w:tc>
          <w:tcPr>
            <w:tcW w:w="13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B134E5" w:rsidRDefault="00EA13B8">
            <w:pPr>
              <w:spacing w:after="240" w:line="276" w:lineRule="auto"/>
              <w:jc w:val="right"/>
              <w:rPr>
                <w:rFonts w:ascii="Arial" w:eastAsia="Arial" w:hAnsi="Arial" w:cs="Arial"/>
                <w:color w:val="1F1F1F"/>
                <w:sz w:val="21"/>
                <w:szCs w:val="21"/>
                <w:highlight w:val="white"/>
              </w:rPr>
            </w:pPr>
            <w:r>
              <w:rPr>
                <w:rFonts w:ascii="Arial" w:eastAsia="Arial" w:hAnsi="Arial" w:cs="Arial"/>
                <w:b/>
                <w:bCs/>
                <w:color w:val="1F1F1F"/>
                <w:sz w:val="21"/>
                <w:szCs w:val="21"/>
                <w:highlight w:val="white"/>
              </w:rPr>
              <w:lastRenderedPageBreak/>
              <w:t>Destination</w:t>
            </w:r>
          </w:p>
        </w:tc>
        <w:tc>
          <w:tcPr>
            <w:tcW w:w="2085" w:type="dxa"/>
            <w:tcBorders>
              <w:top w:val="single" w:sz="4" w:space="0" w:color="000000"/>
              <w:left w:val="single" w:sz="4" w:space="0" w:color="000000"/>
              <w:bottom w:val="single" w:sz="4" w:space="0" w:color="000000"/>
              <w:right w:val="single" w:sz="4" w:space="0" w:color="000000"/>
            </w:tcBorders>
            <w:tcMar>
              <w:top w:w="1" w:type="dxa"/>
              <w:left w:w="1" w:type="dxa"/>
              <w:bottom w:w="1" w:type="dxa"/>
              <w:right w:w="1" w:type="dxa"/>
            </w:tcMar>
          </w:tcPr>
          <w:p w:rsidR="00B134E5" w:rsidRDefault="00EA13B8">
            <w:pPr>
              <w:spacing w:after="240" w:line="276" w:lineRule="auto"/>
              <w:jc w:val="right"/>
              <w:rPr>
                <w:rFonts w:ascii="Arial" w:eastAsia="Arial" w:hAnsi="Arial" w:cs="Arial"/>
                <w:color w:val="1F1F1F"/>
                <w:sz w:val="21"/>
                <w:szCs w:val="21"/>
                <w:highlight w:val="white"/>
              </w:rPr>
            </w:pPr>
            <w:proofErr w:type="spellStart"/>
            <w:r>
              <w:rPr>
                <w:rFonts w:ascii="Arial" w:eastAsia="Arial" w:hAnsi="Arial" w:cs="Arial"/>
                <w:b/>
                <w:bCs/>
                <w:color w:val="1F1F1F"/>
                <w:sz w:val="21"/>
                <w:szCs w:val="21"/>
                <w:highlight w:val="white"/>
              </w:rPr>
              <w:t>ActualDeliveryTime</w:t>
            </w:r>
            <w:proofErr w:type="spellEnd"/>
          </w:p>
        </w:tc>
      </w:tr>
      <w:tr w:rsidR="00B134E5">
        <w:trPr>
          <w:trHeight w:val="144"/>
          <w:jc w:val="center"/>
        </w:trPr>
        <w:tc>
          <w:tcPr>
            <w:tcW w:w="13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rsidR="00B134E5" w:rsidRDefault="00EA13B8">
            <w:pPr>
              <w:spacing w:after="240" w:line="276" w:lineRule="auto"/>
              <w:jc w:val="center"/>
              <w:rPr>
                <w:rFonts w:ascii="Arial" w:eastAsia="Arial" w:hAnsi="Arial" w:cs="Arial"/>
                <w:color w:val="1F1F1F"/>
                <w:sz w:val="21"/>
                <w:szCs w:val="21"/>
                <w:highlight w:val="white"/>
              </w:rPr>
            </w:pPr>
            <w:r>
              <w:rPr>
                <w:rFonts w:ascii="Arial" w:eastAsia="Arial" w:hAnsi="Arial" w:cs="Arial"/>
                <w:b/>
                <w:bCs/>
                <w:color w:val="1F1F1F"/>
                <w:sz w:val="21"/>
                <w:szCs w:val="21"/>
                <w:highlight w:val="white"/>
              </w:rPr>
              <w:t>PSE</w:t>
            </w:r>
          </w:p>
        </w:tc>
        <w:tc>
          <w:tcPr>
            <w:tcW w:w="20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B134E5" w:rsidRDefault="00EA13B8">
            <w:pPr>
              <w:spacing w:after="240" w:line="276" w:lineRule="auto"/>
              <w:jc w:val="right"/>
              <w:rPr>
                <w:rFonts w:ascii="Arial" w:eastAsia="Arial" w:hAnsi="Arial" w:cs="Arial"/>
                <w:color w:val="1F1F1F"/>
                <w:sz w:val="21"/>
                <w:szCs w:val="21"/>
                <w:highlight w:val="white"/>
              </w:rPr>
            </w:pPr>
            <w:r>
              <w:rPr>
                <w:rFonts w:ascii="Arial" w:eastAsia="Arial" w:hAnsi="Arial" w:cs="Arial"/>
                <w:color w:val="1F1F1F"/>
                <w:sz w:val="21"/>
                <w:szCs w:val="21"/>
                <w:highlight w:val="white"/>
              </w:rPr>
              <w:t>-235.850000</w:t>
            </w:r>
          </w:p>
        </w:tc>
      </w:tr>
      <w:tr w:rsidR="00B134E5">
        <w:trPr>
          <w:trHeight w:val="144"/>
          <w:jc w:val="center"/>
        </w:trPr>
        <w:tc>
          <w:tcPr>
            <w:tcW w:w="13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rsidR="00B134E5" w:rsidRDefault="00EA13B8">
            <w:pPr>
              <w:spacing w:after="240" w:line="276" w:lineRule="auto"/>
              <w:jc w:val="center"/>
              <w:rPr>
                <w:rFonts w:ascii="Arial" w:eastAsia="Arial" w:hAnsi="Arial" w:cs="Arial"/>
                <w:color w:val="1F1F1F"/>
                <w:sz w:val="21"/>
                <w:szCs w:val="21"/>
                <w:highlight w:val="white"/>
              </w:rPr>
            </w:pPr>
            <w:r>
              <w:rPr>
                <w:rFonts w:ascii="Arial" w:eastAsia="Arial" w:hAnsi="Arial" w:cs="Arial"/>
                <w:b/>
                <w:bCs/>
                <w:color w:val="1F1F1F"/>
                <w:sz w:val="21"/>
                <w:szCs w:val="21"/>
                <w:highlight w:val="white"/>
              </w:rPr>
              <w:t>DHN</w:t>
            </w:r>
          </w:p>
        </w:tc>
        <w:tc>
          <w:tcPr>
            <w:tcW w:w="20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B134E5" w:rsidRDefault="00EA13B8">
            <w:pPr>
              <w:spacing w:after="240" w:line="276" w:lineRule="auto"/>
              <w:jc w:val="right"/>
              <w:rPr>
                <w:rFonts w:ascii="Arial" w:eastAsia="Arial" w:hAnsi="Arial" w:cs="Arial"/>
                <w:color w:val="1F1F1F"/>
                <w:sz w:val="21"/>
                <w:szCs w:val="21"/>
                <w:highlight w:val="white"/>
              </w:rPr>
            </w:pPr>
            <w:r>
              <w:rPr>
                <w:rFonts w:ascii="Arial" w:eastAsia="Arial" w:hAnsi="Arial" w:cs="Arial"/>
                <w:color w:val="1F1F1F"/>
                <w:sz w:val="21"/>
                <w:szCs w:val="21"/>
                <w:highlight w:val="white"/>
              </w:rPr>
              <w:t>315.063676</w:t>
            </w:r>
          </w:p>
        </w:tc>
      </w:tr>
      <w:tr w:rsidR="00B134E5">
        <w:trPr>
          <w:trHeight w:val="144"/>
          <w:jc w:val="center"/>
        </w:trPr>
        <w:tc>
          <w:tcPr>
            <w:tcW w:w="13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rsidR="00B134E5" w:rsidRDefault="00EA13B8">
            <w:pPr>
              <w:spacing w:after="240" w:line="276" w:lineRule="auto"/>
              <w:jc w:val="center"/>
              <w:rPr>
                <w:rFonts w:ascii="Arial" w:eastAsia="Arial" w:hAnsi="Arial" w:cs="Arial"/>
                <w:color w:val="1F1F1F"/>
                <w:sz w:val="21"/>
                <w:szCs w:val="21"/>
                <w:highlight w:val="white"/>
              </w:rPr>
            </w:pPr>
            <w:r>
              <w:rPr>
                <w:rFonts w:ascii="Arial" w:eastAsia="Arial" w:hAnsi="Arial" w:cs="Arial"/>
                <w:b/>
                <w:bCs/>
                <w:color w:val="1F1F1F"/>
                <w:sz w:val="21"/>
                <w:szCs w:val="21"/>
                <w:highlight w:val="white"/>
              </w:rPr>
              <w:t>BQN</w:t>
            </w:r>
          </w:p>
        </w:tc>
        <w:tc>
          <w:tcPr>
            <w:tcW w:w="20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B134E5" w:rsidRDefault="00EA13B8">
            <w:pPr>
              <w:spacing w:after="240" w:line="276" w:lineRule="auto"/>
              <w:jc w:val="right"/>
              <w:rPr>
                <w:rFonts w:ascii="Arial" w:eastAsia="Arial" w:hAnsi="Arial" w:cs="Arial"/>
                <w:color w:val="1F1F1F"/>
                <w:sz w:val="21"/>
                <w:szCs w:val="21"/>
                <w:highlight w:val="white"/>
              </w:rPr>
            </w:pPr>
            <w:r>
              <w:rPr>
                <w:rFonts w:ascii="Arial" w:eastAsia="Arial" w:hAnsi="Arial" w:cs="Arial"/>
                <w:color w:val="1F1F1F"/>
                <w:sz w:val="21"/>
                <w:szCs w:val="21"/>
                <w:highlight w:val="white"/>
              </w:rPr>
              <w:t>443.903394</w:t>
            </w:r>
          </w:p>
        </w:tc>
      </w:tr>
      <w:tr w:rsidR="00B134E5">
        <w:trPr>
          <w:trHeight w:val="144"/>
          <w:jc w:val="center"/>
        </w:trPr>
        <w:tc>
          <w:tcPr>
            <w:tcW w:w="13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rsidR="00B134E5" w:rsidRDefault="00EA13B8">
            <w:pPr>
              <w:spacing w:after="240" w:line="276" w:lineRule="auto"/>
              <w:jc w:val="center"/>
              <w:rPr>
                <w:rFonts w:ascii="Arial" w:eastAsia="Arial" w:hAnsi="Arial" w:cs="Arial"/>
                <w:color w:val="1F1F1F"/>
                <w:sz w:val="21"/>
                <w:szCs w:val="21"/>
                <w:highlight w:val="white"/>
              </w:rPr>
            </w:pPr>
            <w:r>
              <w:rPr>
                <w:rFonts w:ascii="Arial" w:eastAsia="Arial" w:hAnsi="Arial" w:cs="Arial"/>
                <w:b/>
                <w:bCs/>
                <w:color w:val="1F1F1F"/>
                <w:sz w:val="21"/>
                <w:szCs w:val="21"/>
                <w:highlight w:val="white"/>
              </w:rPr>
              <w:t>IPL</w:t>
            </w:r>
          </w:p>
        </w:tc>
        <w:tc>
          <w:tcPr>
            <w:tcW w:w="20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B134E5" w:rsidRDefault="00EA13B8">
            <w:pPr>
              <w:spacing w:after="240" w:line="276" w:lineRule="auto"/>
              <w:jc w:val="right"/>
              <w:rPr>
                <w:rFonts w:ascii="Arial" w:eastAsia="Arial" w:hAnsi="Arial" w:cs="Arial"/>
                <w:color w:val="1F1F1F"/>
                <w:sz w:val="21"/>
                <w:szCs w:val="21"/>
                <w:highlight w:val="white"/>
              </w:rPr>
            </w:pPr>
            <w:r>
              <w:rPr>
                <w:rFonts w:ascii="Arial" w:eastAsia="Arial" w:hAnsi="Arial" w:cs="Arial"/>
                <w:color w:val="1F1F1F"/>
                <w:sz w:val="21"/>
                <w:szCs w:val="21"/>
                <w:highlight w:val="white"/>
              </w:rPr>
              <w:t>602.445131</w:t>
            </w:r>
          </w:p>
        </w:tc>
      </w:tr>
    </w:tbl>
    <w:p w:rsidR="00B134E5" w:rsidRDefault="00B134E5">
      <w:pPr>
        <w:spacing w:after="240" w:line="276" w:lineRule="auto"/>
        <w:jc w:val="both"/>
        <w:rPr>
          <w:rFonts w:ascii="Times New Roman" w:eastAsia="Times New Roman" w:hAnsi="Times New Roman" w:cs="Times New Roman"/>
          <w:color w:val="1F1F1F"/>
          <w:highlight w:val="white"/>
        </w:rPr>
      </w:pPr>
    </w:p>
    <w:p w:rsidR="00B134E5" w:rsidRDefault="00EA13B8">
      <w:pPr>
        <w:spacing w:after="240" w:line="276" w:lineRule="auto"/>
        <w:jc w:val="both"/>
        <w:rPr>
          <w:rFonts w:ascii="Times New Roman" w:eastAsia="Times New Roman" w:hAnsi="Times New Roman" w:cs="Times New Roman"/>
          <w:color w:val="1F1F1F"/>
        </w:rPr>
      </w:pPr>
      <w:r>
        <w:rPr>
          <w:rFonts w:ascii="Times New Roman" w:eastAsia="Times New Roman" w:hAnsi="Times New Roman" w:cs="Times New Roman"/>
        </w:rPr>
        <w:t>These are destinations with 5 worst average delivery times. This miscalculated using how much order is delayed from estimated delivery time. (BLI-</w:t>
      </w:r>
      <w:r>
        <w:rPr>
          <w:rFonts w:ascii="Arial" w:eastAsia="Arial" w:hAnsi="Arial" w:cs="Arial"/>
          <w:color w:val="1F1F1F"/>
          <w:sz w:val="21"/>
          <w:szCs w:val="21"/>
        </w:rPr>
        <w:t xml:space="preserve">1400.10, ALO-1395.08, INL- 1383.16, CMX-1334.55, SCE- 1321.81). </w:t>
      </w:r>
      <w:r>
        <w:rPr>
          <w:rFonts w:ascii="Times New Roman" w:eastAsia="Times New Roman" w:hAnsi="Times New Roman" w:cs="Times New Roman"/>
          <w:color w:val="1F1F1F"/>
        </w:rPr>
        <w:t xml:space="preserve">This will help </w:t>
      </w:r>
      <w:proofErr w:type="spellStart"/>
      <w:r>
        <w:rPr>
          <w:rFonts w:ascii="Times New Roman" w:eastAsia="Times New Roman" w:hAnsi="Times New Roman" w:cs="Times New Roman"/>
          <w:color w:val="1F1F1F"/>
        </w:rPr>
        <w:t>Fedex</w:t>
      </w:r>
      <w:proofErr w:type="spellEnd"/>
      <w:r>
        <w:rPr>
          <w:rFonts w:ascii="Times New Roman" w:eastAsia="Times New Roman" w:hAnsi="Times New Roman" w:cs="Times New Roman"/>
          <w:color w:val="1F1F1F"/>
        </w:rPr>
        <w:t xml:space="preserve"> to improve operations and</w:t>
      </w:r>
      <w:r>
        <w:rPr>
          <w:rFonts w:ascii="Times New Roman" w:eastAsia="Times New Roman" w:hAnsi="Times New Roman" w:cs="Times New Roman"/>
          <w:color w:val="1F1F1F"/>
        </w:rPr>
        <w:t xml:space="preserve"> delivery efficiency in these regions. </w:t>
      </w:r>
    </w:p>
    <w:p w:rsidR="00B134E5" w:rsidRDefault="00EA13B8">
      <w:pPr>
        <w:spacing w:after="240" w:line="276"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t xml:space="preserve">In Timeframe analysis we </w:t>
      </w:r>
      <w:proofErr w:type="spellStart"/>
      <w:r>
        <w:rPr>
          <w:rFonts w:ascii="Times New Roman" w:eastAsia="Times New Roman" w:hAnsi="Times New Roman" w:cs="Times New Roman"/>
          <w:color w:val="1F1F1F"/>
        </w:rPr>
        <w:t>analyse</w:t>
      </w:r>
      <w:proofErr w:type="spellEnd"/>
      <w:r>
        <w:rPr>
          <w:rFonts w:ascii="Times New Roman" w:eastAsia="Times New Roman" w:hAnsi="Times New Roman" w:cs="Times New Roman"/>
          <w:color w:val="1F1F1F"/>
        </w:rPr>
        <w:t xml:space="preserve"> each granular level of data while monthly data does not have any significant difference but when we move </w:t>
      </w:r>
      <w:proofErr w:type="gramStart"/>
      <w:r>
        <w:rPr>
          <w:rFonts w:ascii="Times New Roman" w:eastAsia="Times New Roman" w:hAnsi="Times New Roman" w:cs="Times New Roman"/>
          <w:color w:val="1F1F1F"/>
        </w:rPr>
        <w:t>to  weekly</w:t>
      </w:r>
      <w:proofErr w:type="gramEnd"/>
      <w:r>
        <w:rPr>
          <w:rFonts w:ascii="Times New Roman" w:eastAsia="Times New Roman" w:hAnsi="Times New Roman" w:cs="Times New Roman"/>
          <w:color w:val="1F1F1F"/>
        </w:rPr>
        <w:t xml:space="preserve"> data we find out that most of the orders are being placed during we</w:t>
      </w:r>
      <w:r>
        <w:rPr>
          <w:rFonts w:ascii="Times New Roman" w:eastAsia="Times New Roman" w:hAnsi="Times New Roman" w:cs="Times New Roman"/>
          <w:color w:val="1F1F1F"/>
        </w:rPr>
        <w:t xml:space="preserve">ekends in </w:t>
      </w:r>
      <w:proofErr w:type="spellStart"/>
      <w:r>
        <w:rPr>
          <w:rFonts w:ascii="Times New Roman" w:eastAsia="Times New Roman" w:hAnsi="Times New Roman" w:cs="Times New Roman"/>
          <w:color w:val="1F1F1F"/>
        </w:rPr>
        <w:t>datewise</w:t>
      </w:r>
      <w:proofErr w:type="spellEnd"/>
      <w:r>
        <w:rPr>
          <w:rFonts w:ascii="Times New Roman" w:eastAsia="Times New Roman" w:hAnsi="Times New Roman" w:cs="Times New Roman"/>
          <w:color w:val="1F1F1F"/>
        </w:rPr>
        <w:t xml:space="preserve"> also the last two days of every month have least number of orders this shows a customer spending pattern specially from salaried class people spending less on weekends. </w:t>
      </w:r>
    </w:p>
    <w:p w:rsidR="00B134E5" w:rsidRDefault="00EA13B8">
      <w:pPr>
        <w:spacing w:after="240" w:line="276"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t xml:space="preserve">We also did Carrier </w:t>
      </w:r>
      <w:proofErr w:type="gramStart"/>
      <w:r>
        <w:rPr>
          <w:rFonts w:ascii="Times New Roman" w:eastAsia="Times New Roman" w:hAnsi="Times New Roman" w:cs="Times New Roman"/>
          <w:color w:val="1F1F1F"/>
        </w:rPr>
        <w:t>analysis ,</w:t>
      </w:r>
      <w:proofErr w:type="gramEnd"/>
      <w:r>
        <w:rPr>
          <w:rFonts w:ascii="Times New Roman" w:eastAsia="Times New Roman" w:hAnsi="Times New Roman" w:cs="Times New Roman"/>
          <w:color w:val="1F1F1F"/>
        </w:rPr>
        <w:t xml:space="preserve"> for all the carriers which are carry</w:t>
      </w:r>
      <w:r>
        <w:rPr>
          <w:rFonts w:ascii="Times New Roman" w:eastAsia="Times New Roman" w:hAnsi="Times New Roman" w:cs="Times New Roman"/>
          <w:color w:val="1F1F1F"/>
        </w:rPr>
        <w:t>ing orders to analyze which carrier is most efficiently ordered within estimated time, WN carrier is handling most of the orders and also have the most number of delayed package this shows that a lot of stress is on one particular carrier, we need to diver</w:t>
      </w:r>
      <w:r>
        <w:rPr>
          <w:rFonts w:ascii="Times New Roman" w:eastAsia="Times New Roman" w:hAnsi="Times New Roman" w:cs="Times New Roman"/>
          <w:color w:val="1F1F1F"/>
        </w:rPr>
        <w:t>t few orders through other carriers and improve the efficiency of carriers after finding root causes of delivery delays.</w:t>
      </w:r>
    </w:p>
    <w:p w:rsidR="00B134E5" w:rsidRDefault="00EA13B8">
      <w:pPr>
        <w:spacing w:after="240" w:line="276" w:lineRule="auto"/>
        <w:jc w:val="both"/>
        <w:rPr>
          <w:rFonts w:ascii="Times New Roman" w:eastAsia="Times New Roman" w:hAnsi="Times New Roman" w:cs="Times New Roman"/>
        </w:rPr>
      </w:pPr>
      <w:r>
        <w:rPr>
          <w:rFonts w:ascii="Times New Roman" w:eastAsia="Times New Roman" w:hAnsi="Times New Roman" w:cs="Times New Roman"/>
          <w:color w:val="1F1F1F"/>
        </w:rPr>
        <w:t>In the end we did the correlation analysis of FedEx stock data with their daily no of orders, we applied three different correlation te</w:t>
      </w:r>
      <w:r>
        <w:rPr>
          <w:rFonts w:ascii="Times New Roman" w:eastAsia="Times New Roman" w:hAnsi="Times New Roman" w:cs="Times New Roman"/>
          <w:color w:val="1F1F1F"/>
        </w:rPr>
        <w:t xml:space="preserve">chniques and all correlations give results in negative this shows there is no direct correlation between both parameters. </w:t>
      </w:r>
      <w:r>
        <w:rPr>
          <w:rFonts w:ascii="Times New Roman" w:eastAsia="Times New Roman" w:hAnsi="Times New Roman" w:cs="Times New Roman"/>
        </w:rPr>
        <w:t xml:space="preserve">The possible reasons are because </w:t>
      </w:r>
      <w:proofErr w:type="spellStart"/>
      <w:r>
        <w:rPr>
          <w:rFonts w:ascii="Times New Roman" w:eastAsia="Times New Roman" w:hAnsi="Times New Roman" w:cs="Times New Roman"/>
        </w:rPr>
        <w:t>everyday</w:t>
      </w:r>
      <w:proofErr w:type="spellEnd"/>
      <w:r>
        <w:rPr>
          <w:rFonts w:ascii="Times New Roman" w:eastAsia="Times New Roman" w:hAnsi="Times New Roman" w:cs="Times New Roman"/>
        </w:rPr>
        <w:t xml:space="preserve"> the no of orders is not displayed or open to the public, so there is no possibility to inves</w:t>
      </w:r>
      <w:r>
        <w:rPr>
          <w:rFonts w:ascii="Times New Roman" w:eastAsia="Times New Roman" w:hAnsi="Times New Roman" w:cs="Times New Roman"/>
        </w:rPr>
        <w:t xml:space="preserve">tors to invest on basis of no of orders on daily basis to mimic stock price or correlate apart from times other than festive </w:t>
      </w:r>
      <w:proofErr w:type="gramStart"/>
      <w:r>
        <w:rPr>
          <w:rFonts w:ascii="Times New Roman" w:eastAsia="Times New Roman" w:hAnsi="Times New Roman" w:cs="Times New Roman"/>
        </w:rPr>
        <w:t>season(</w:t>
      </w:r>
      <w:proofErr w:type="gramEnd"/>
      <w:r>
        <w:rPr>
          <w:rFonts w:ascii="Times New Roman" w:eastAsia="Times New Roman" w:hAnsi="Times New Roman" w:cs="Times New Roman"/>
        </w:rPr>
        <w:t>because everyone can understands the reason for the increased no of orders- gifts and others) or any bulk industry deliverie</w:t>
      </w:r>
      <w:r>
        <w:rPr>
          <w:rFonts w:ascii="Times New Roman" w:eastAsia="Times New Roman" w:hAnsi="Times New Roman" w:cs="Times New Roman"/>
        </w:rPr>
        <w:t>s or companies quarterly result reason. Sharp decline in stock price at the end due to the stock market crash in 2008.</w:t>
      </w:r>
    </w:p>
    <w:p w:rsidR="00B134E5" w:rsidRDefault="00EA13B8">
      <w:pPr>
        <w:spacing w:after="240" w:line="276" w:lineRule="auto"/>
        <w:jc w:val="both"/>
        <w:rPr>
          <w:rFonts w:ascii="Times New Roman" w:eastAsia="Times New Roman" w:hAnsi="Times New Roman" w:cs="Times New Roman"/>
        </w:rPr>
      </w:pPr>
      <w:r>
        <w:rPr>
          <w:rFonts w:ascii="Times New Roman" w:eastAsia="Times New Roman" w:hAnsi="Times New Roman" w:cs="Times New Roman"/>
        </w:rPr>
        <w:t xml:space="preserve">Altogether this project shows the areas of improvement for </w:t>
      </w:r>
      <w:proofErr w:type="spellStart"/>
      <w:r>
        <w:rPr>
          <w:rFonts w:ascii="Times New Roman" w:eastAsia="Times New Roman" w:hAnsi="Times New Roman" w:cs="Times New Roman"/>
        </w:rPr>
        <w:t>Fedex</w:t>
      </w:r>
      <w:proofErr w:type="spellEnd"/>
      <w:r>
        <w:rPr>
          <w:rFonts w:ascii="Times New Roman" w:eastAsia="Times New Roman" w:hAnsi="Times New Roman" w:cs="Times New Roman"/>
        </w:rPr>
        <w:t xml:space="preserve"> in operations, efficiency and also possibility of expansion to other cou</w:t>
      </w:r>
      <w:r>
        <w:rPr>
          <w:rFonts w:ascii="Times New Roman" w:eastAsia="Times New Roman" w:hAnsi="Times New Roman" w:cs="Times New Roman"/>
        </w:rPr>
        <w:t xml:space="preserve">ntries. This project is a detailed operational analysis of </w:t>
      </w:r>
      <w:proofErr w:type="spellStart"/>
      <w:r>
        <w:rPr>
          <w:rFonts w:ascii="Times New Roman" w:eastAsia="Times New Roman" w:hAnsi="Times New Roman" w:cs="Times New Roman"/>
        </w:rPr>
        <w:t>Fedex</w:t>
      </w:r>
      <w:proofErr w:type="spellEnd"/>
      <w:r>
        <w:rPr>
          <w:rFonts w:ascii="Times New Roman" w:eastAsia="Times New Roman" w:hAnsi="Times New Roman" w:cs="Times New Roman"/>
        </w:rPr>
        <w:t xml:space="preserve"> by keeping together all Geographical analysis, </w:t>
      </w:r>
      <w:proofErr w:type="spellStart"/>
      <w:r>
        <w:rPr>
          <w:rFonts w:ascii="Times New Roman" w:eastAsia="Times New Roman" w:hAnsi="Times New Roman" w:cs="Times New Roman"/>
        </w:rPr>
        <w:t>TimeSeries</w:t>
      </w:r>
      <w:proofErr w:type="spellEnd"/>
      <w:r>
        <w:rPr>
          <w:rFonts w:ascii="Times New Roman" w:eastAsia="Times New Roman" w:hAnsi="Times New Roman" w:cs="Times New Roman"/>
        </w:rPr>
        <w:t xml:space="preserve"> analysis, Carrier Analysis, Delivery analysis and Correlation analysis showing the business gaps and areas to work on.</w:t>
      </w:r>
    </w:p>
    <w:sectPr w:rsidR="00B134E5">
      <w:footerReference w:type="default" r:id="rId27"/>
      <w:pgSz w:w="12240" w:h="15840"/>
      <w:pgMar w:top="81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A13B8" w:rsidRDefault="00EA13B8">
      <w:pPr>
        <w:spacing w:after="0" w:line="240" w:lineRule="auto"/>
      </w:pPr>
      <w:r>
        <w:separator/>
      </w:r>
    </w:p>
  </w:endnote>
  <w:endnote w:type="continuationSeparator" w:id="0">
    <w:p w:rsidR="00EA13B8" w:rsidRDefault="00EA13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charset w:val="00"/>
    <w:family w:val="auto"/>
    <w:pitch w:val="default"/>
    <w:embedRegular r:id="rId1" w:fontKey="{32B5CF3D-2125-4AD3-BDB1-8109CD7EC5AA}"/>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altName w:val="Times New Roman"/>
    <w:charset w:val="00"/>
    <w:family w:val="auto"/>
    <w:pitch w:val="default"/>
  </w:font>
  <w:font w:name="Play">
    <w:charset w:val="00"/>
    <w:family w:val="auto"/>
    <w:pitch w:val="default"/>
    <w:embedRegular r:id="rId2" w:fontKey="{58C7E680-AD18-435D-AB15-DFD0183B906A}"/>
    <w:embedItalic r:id="rId3" w:fontKey="{C4A3096C-172D-413D-9434-B8DD10E79606}"/>
  </w:font>
  <w:font w:name="Calibri">
    <w:panose1 w:val="020F0502020204030204"/>
    <w:charset w:val="00"/>
    <w:family w:val="swiss"/>
    <w:pitch w:val="variable"/>
    <w:sig w:usb0="E4002EFF" w:usb1="C000247B" w:usb2="00000009" w:usb3="00000000" w:csb0="000001FF" w:csb1="00000000"/>
    <w:embedRegular r:id="rId4" w:fontKey="{C63AB83B-8EA1-447D-AD10-9044D06785EA}"/>
  </w:font>
  <w:font w:name="Cambria">
    <w:panose1 w:val="02040503050406030204"/>
    <w:charset w:val="00"/>
    <w:family w:val="roman"/>
    <w:pitch w:val="variable"/>
    <w:sig w:usb0="E00006FF" w:usb1="420024FF" w:usb2="02000000" w:usb3="00000000" w:csb0="0000019F" w:csb1="00000000"/>
    <w:embedRegular r:id="rId5" w:fontKey="{C1584DDB-6090-4F00-B80C-00CE32E7E1E5}"/>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34E5" w:rsidRDefault="00B134E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A13B8" w:rsidRDefault="00EA13B8">
      <w:pPr>
        <w:spacing w:after="0" w:line="240" w:lineRule="auto"/>
      </w:pPr>
      <w:r>
        <w:separator/>
      </w:r>
    </w:p>
  </w:footnote>
  <w:footnote w:type="continuationSeparator" w:id="0">
    <w:p w:rsidR="00EA13B8" w:rsidRDefault="00EA13B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54304D"/>
    <w:multiLevelType w:val="multilevel"/>
    <w:tmpl w:val="89420A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nsid w:val="0C6C34C7"/>
    <w:multiLevelType w:val="multilevel"/>
    <w:tmpl w:val="EDD468E0"/>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233E4B78"/>
    <w:multiLevelType w:val="multilevel"/>
    <w:tmpl w:val="F0FA27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39176B9B"/>
    <w:multiLevelType w:val="multilevel"/>
    <w:tmpl w:val="ABC8C3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42481038"/>
    <w:multiLevelType w:val="multilevel"/>
    <w:tmpl w:val="DD8CEE02"/>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50D94A77"/>
    <w:multiLevelType w:val="multilevel"/>
    <w:tmpl w:val="0D7CA8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67B261C5"/>
    <w:multiLevelType w:val="multilevel"/>
    <w:tmpl w:val="3822D3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7E584608"/>
    <w:multiLevelType w:val="multilevel"/>
    <w:tmpl w:val="C6728E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4"/>
  </w:num>
  <w:num w:numId="3">
    <w:abstractNumId w:val="3"/>
  </w:num>
  <w:num w:numId="4">
    <w:abstractNumId w:val="7"/>
  </w:num>
  <w:num w:numId="5">
    <w:abstractNumId w:val="5"/>
  </w:num>
  <w:num w:numId="6">
    <w:abstractNumId w:val="0"/>
  </w:num>
  <w:num w:numId="7">
    <w:abstractNumId w:val="1"/>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34E5"/>
    <w:rsid w:val="00377D7C"/>
    <w:rsid w:val="00B134E5"/>
    <w:rsid w:val="00EA13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E37613E-C408-47D3-90A5-C92C51B333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ptos" w:eastAsia="Aptos" w:hAnsi="Aptos" w:cs="Aptos"/>
        <w:sz w:val="24"/>
        <w:szCs w:val="24"/>
        <w:lang w:val="en" w:eastAsia="en-US" w:bidi="ar-SA"/>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pPr>
      <w:keepNext/>
      <w:keepLines/>
      <w:spacing w:before="160" w:after="80"/>
      <w:outlineLvl w:val="2"/>
    </w:pPr>
    <w:rPr>
      <w:color w:val="0F4761"/>
      <w:sz w:val="28"/>
      <w:szCs w:val="28"/>
    </w:rPr>
  </w:style>
  <w:style w:type="paragraph" w:styleId="Heading4">
    <w:name w:val="heading 4"/>
    <w:basedOn w:val="Normal"/>
    <w:next w:val="Normal"/>
    <w:pPr>
      <w:keepNext/>
      <w:keepLines/>
      <w:spacing w:before="80" w:after="40"/>
      <w:outlineLvl w:val="3"/>
    </w:pPr>
    <w:rPr>
      <w:i/>
      <w:iCs/>
      <w:color w:val="0F4761"/>
    </w:rPr>
  </w:style>
  <w:style w:type="paragraph" w:styleId="Heading5">
    <w:name w:val="heading 5"/>
    <w:basedOn w:val="Normal"/>
    <w:next w:val="Normal"/>
    <w:pPr>
      <w:keepNext/>
      <w:keepLines/>
      <w:spacing w:before="80" w:after="40"/>
      <w:outlineLvl w:val="4"/>
    </w:pPr>
    <w:rPr>
      <w:color w:val="0F4761"/>
    </w:rPr>
  </w:style>
  <w:style w:type="paragraph" w:styleId="Heading6">
    <w:name w:val="heading 6"/>
    <w:basedOn w:val="Normal"/>
    <w:next w:val="Normal"/>
    <w:pPr>
      <w:keepNext/>
      <w:keepLines/>
      <w:spacing w:before="40" w:after="0"/>
      <w:outlineLvl w:val="5"/>
    </w:pPr>
    <w:rPr>
      <w:i/>
      <w:iCs/>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pPr>
      <w:spacing w:after="80" w:line="240" w:lineRule="auto"/>
    </w:pPr>
    <w:rPr>
      <w:rFonts w:ascii="Play" w:eastAsia="Play" w:hAnsi="Play" w:cs="Play"/>
      <w:sz w:val="56"/>
      <w:szCs w:val="56"/>
    </w:rPr>
  </w:style>
  <w:style w:type="paragraph" w:styleId="Subtitle">
    <w:name w:val="Subtitle"/>
    <w:basedOn w:val="Normal"/>
    <w:next w:val="Normal"/>
    <w:rPr>
      <w:color w:val="595959"/>
      <w:sz w:val="28"/>
      <w:szCs w:val="2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tblStylePr w:type="firstRow">
      <w:rPr>
        <w:rFonts w:ascii="Play" w:eastAsia="Play" w:hAnsi="Play" w:cs="Play"/>
        <w:i/>
        <w:iCs/>
        <w:sz w:val="26"/>
        <w:szCs w:val="26"/>
      </w:rPr>
      <w:tblPr/>
      <w:tcPr>
        <w:tcBorders>
          <w:bottom w:val="single" w:sz="4" w:space="0" w:color="7F7F7F"/>
        </w:tcBorders>
        <w:shd w:val="clear" w:color="auto" w:fill="FFFFFF"/>
      </w:tcPr>
    </w:tblStylePr>
    <w:tblStylePr w:type="lastRow">
      <w:rPr>
        <w:rFonts w:ascii="Play" w:eastAsia="Play" w:hAnsi="Play" w:cs="Play"/>
        <w:i/>
        <w:iCs/>
        <w:sz w:val="26"/>
        <w:szCs w:val="26"/>
      </w:rPr>
      <w:tblPr/>
      <w:tcPr>
        <w:tcBorders>
          <w:top w:val="single" w:sz="4" w:space="0" w:color="7F7F7F"/>
        </w:tcBorders>
        <w:shd w:val="clear" w:color="auto" w:fill="FFFFFF"/>
      </w:tcPr>
    </w:tblStylePr>
    <w:tblStylePr w:type="firstCol">
      <w:pPr>
        <w:jc w:val="right"/>
      </w:pPr>
      <w:rPr>
        <w:rFonts w:ascii="Play" w:eastAsia="Play" w:hAnsi="Play" w:cs="Play"/>
        <w:i/>
        <w:iCs/>
        <w:sz w:val="26"/>
        <w:szCs w:val="26"/>
      </w:rPr>
      <w:tblPr/>
      <w:tcPr>
        <w:tcBorders>
          <w:right w:val="single" w:sz="4" w:space="0" w:color="7F7F7F"/>
        </w:tcBorders>
        <w:shd w:val="clear" w:color="auto" w:fill="FFFFFF"/>
      </w:tcPr>
    </w:tblStylePr>
    <w:tblStylePr w:type="lastCol">
      <w:rPr>
        <w:rFonts w:ascii="Play" w:eastAsia="Play" w:hAnsi="Play" w:cs="Play"/>
        <w:i/>
        <w:iCs/>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a0">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19</Pages>
  <Words>3740</Words>
  <Characters>21320</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HP</cp:lastModifiedBy>
  <cp:revision>2</cp:revision>
  <dcterms:created xsi:type="dcterms:W3CDTF">2025-12-11T06:26:00Z</dcterms:created>
  <dcterms:modified xsi:type="dcterms:W3CDTF">2025-12-11T06:27:00Z</dcterms:modified>
</cp:coreProperties>
</file>